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0C86AFB7"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0441A5">
        <w:rPr>
          <w:rFonts w:ascii="Arial" w:eastAsia="Times New Roman" w:hAnsi="Arial" w:cs="Arial"/>
          <w:b/>
          <w:bCs/>
          <w:kern w:val="0"/>
          <w:sz w:val="22"/>
          <w:szCs w:val="20"/>
          <w:lang w:val="en-GB" w:eastAsia="en-US"/>
        </w:rPr>
        <w:t>114</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DE0B9A" w:rsidRPr="00DE0B9A">
        <w:rPr>
          <w:rFonts w:ascii="Arial" w:eastAsia="Times New Roman" w:hAnsi="Arial" w:cs="Arial"/>
          <w:b/>
          <w:bCs/>
          <w:kern w:val="0"/>
          <w:sz w:val="22"/>
          <w:szCs w:val="20"/>
          <w:lang w:val="en-GB" w:eastAsia="en-US"/>
        </w:rPr>
        <w:t>R4-2500745</w:t>
      </w:r>
    </w:p>
    <w:p w14:paraId="12113A91" w14:textId="434EC776" w:rsidR="0040353F" w:rsidRDefault="00DE0B9A" w:rsidP="007B5F04">
      <w:pPr>
        <w:rPr>
          <w:rFonts w:ascii="Arial" w:hAnsi="Arial" w:cs="Arial"/>
          <w:b/>
          <w:bCs/>
          <w:kern w:val="0"/>
          <w:sz w:val="22"/>
          <w:szCs w:val="20"/>
          <w:lang w:val="en-GB"/>
        </w:rPr>
      </w:pPr>
      <w:r w:rsidRPr="00DE0B9A">
        <w:rPr>
          <w:rFonts w:ascii="Arial" w:eastAsia="Times New Roman" w:hAnsi="Arial" w:cs="Arial"/>
          <w:b/>
          <w:bCs/>
          <w:kern w:val="0"/>
          <w:sz w:val="22"/>
          <w:szCs w:val="20"/>
          <w:lang w:val="en-GB" w:eastAsia="en-US"/>
        </w:rPr>
        <w:t>Athens, GR, 17th – 21st February, 2025</w:t>
      </w:r>
    </w:p>
    <w:p w14:paraId="787F550F" w14:textId="77777777" w:rsidR="00DE0B9A" w:rsidRPr="00DE0B9A" w:rsidRDefault="00DE0B9A" w:rsidP="007B5F04">
      <w:pPr>
        <w:rPr>
          <w:rFonts w:ascii="Arial" w:hAnsi="Arial" w:cs="Arial" w:hint="eastAsia"/>
          <w:kern w:val="0"/>
          <w:sz w:val="22"/>
          <w:szCs w:val="20"/>
          <w:lang w:val="en-GB"/>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14959E7"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441A5" w:rsidRPr="000441A5">
        <w:rPr>
          <w:rFonts w:ascii="Arial" w:eastAsia="Times New Roman" w:hAnsi="Arial" w:cs="Arial"/>
          <w:kern w:val="0"/>
          <w:sz w:val="22"/>
          <w:szCs w:val="20"/>
          <w:lang w:val="en-GB" w:eastAsia="en-US"/>
        </w:rPr>
        <w:t>Discussion on the RF requirement for device 1</w:t>
      </w:r>
    </w:p>
    <w:p w14:paraId="76ECAF7E" w14:textId="6B55B0B8" w:rsidR="0040353F" w:rsidRPr="00DE0B9A"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DE0B9A">
        <w:rPr>
          <w:rFonts w:ascii="Arial" w:hAnsi="Arial" w:cs="Arial" w:hint="eastAsia"/>
          <w:kern w:val="0"/>
          <w:sz w:val="22"/>
          <w:szCs w:val="20"/>
        </w:rPr>
        <w:t>7.24.2.2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3999B840" w14:textId="77777777" w:rsidR="009C41EB" w:rsidRDefault="009C41EB" w:rsidP="009C41EB">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76876772" wp14:editId="43986C63">
                <wp:simplePos x="0" y="0"/>
                <wp:positionH relativeFrom="column">
                  <wp:posOffset>-10160</wp:posOffset>
                </wp:positionH>
                <wp:positionV relativeFrom="paragraph">
                  <wp:posOffset>236855</wp:posOffset>
                </wp:positionV>
                <wp:extent cx="6202680" cy="1798955"/>
                <wp:effectExtent l="0" t="0" r="26670" b="10795"/>
                <wp:wrapTopAndBottom/>
                <wp:docPr id="1542316977"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2680" cy="179895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B24374" w14:textId="77777777" w:rsidR="009C41EB" w:rsidRPr="00EE17F8" w:rsidRDefault="009C41EB" w:rsidP="009C41EB">
                            <w:pPr>
                              <w:widowControl/>
                              <w:overflowPunct w:val="0"/>
                              <w:autoSpaceDE w:val="0"/>
                              <w:autoSpaceDN w:val="0"/>
                              <w:adjustRightInd w:val="0"/>
                              <w:spacing w:after="120"/>
                              <w:ind w:left="300" w:right="-96"/>
                              <w:jc w:val="left"/>
                              <w:rPr>
                                <w:rFonts w:ascii="Times New Roman" w:eastAsia="宋体" w:hAnsi="Times New Roman" w:cs="Times New Roman"/>
                                <w:color w:val="000000" w:themeColor="text1"/>
                                <w:kern w:val="0"/>
                                <w:sz w:val="20"/>
                                <w:szCs w:val="20"/>
                                <w:lang w:eastAsia="ja-JP"/>
                              </w:rPr>
                            </w:pPr>
                            <w:r w:rsidRPr="00EE17F8">
                              <w:rPr>
                                <w:rFonts w:ascii="Times New Roman" w:eastAsia="宋体" w:hAnsi="Times New Roman" w:cs="Times New Roman"/>
                                <w:color w:val="000000" w:themeColor="text1"/>
                                <w:kern w:val="0"/>
                                <w:sz w:val="20"/>
                                <w:szCs w:val="20"/>
                                <w:lang w:eastAsia="ja-JP"/>
                              </w:rPr>
                              <w:t>RAN4 scope:</w:t>
                            </w:r>
                          </w:p>
                          <w:p w14:paraId="25D2A1D1"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RF requirements for Ambient-IoT BS, device 1, and CW</w:t>
                            </w:r>
                          </w:p>
                          <w:p w14:paraId="1C969F40"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Type 1-C Ambient-IoT BS</w:t>
                            </w:r>
                          </w:p>
                          <w:p w14:paraId="5968294C"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device 1</w:t>
                            </w:r>
                          </w:p>
                          <w:p w14:paraId="0C053AA7"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CW</w:t>
                            </w:r>
                          </w:p>
                          <w:p w14:paraId="3FA7DDAD"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RRM core requirements for device 1, if necessary</w:t>
                            </w:r>
                          </w:p>
                          <w:p w14:paraId="25F01ADA"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Study and develop OTA test methodology for A-IoT device 1</w:t>
                            </w:r>
                          </w:p>
                          <w:p w14:paraId="0742F158"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Use band n8 as an example band</w:t>
                            </w:r>
                          </w:p>
                          <w:p w14:paraId="2E316FC6" w14:textId="77777777" w:rsidR="009C41EB" w:rsidRPr="00EE17F8" w:rsidRDefault="009C41EB" w:rsidP="009C41EB">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6876772" id="矩形 1" o:spid="_x0000_s1026" style="position:absolute;left:0;text-align:left;margin-left:-.8pt;margin-top:18.65pt;width:488.4pt;height:14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" fillcolor="white [3212]" strokecolor="#4472c4 [3204]" strokeweight="1pt">
                <v:path arrowok="t"/>
                <v:textbox>
                  <w:txbxContent>
                    <w:p w14:paraId="64B24374" w14:textId="77777777" w:rsidR="009C41EB" w:rsidRPr="00EE17F8" w:rsidRDefault="009C41EB" w:rsidP="009C41EB">
                      <w:pPr>
                        <w:widowControl/>
                        <w:overflowPunct w:val="0"/>
                        <w:autoSpaceDE w:val="0"/>
                        <w:autoSpaceDN w:val="0"/>
                        <w:adjustRightInd w:val="0"/>
                        <w:spacing w:after="120"/>
                        <w:ind w:left="300" w:right="-96"/>
                        <w:jc w:val="left"/>
                        <w:rPr>
                          <w:rFonts w:ascii="Times New Roman" w:eastAsia="宋体" w:hAnsi="Times New Roman" w:cs="Times New Roman"/>
                          <w:color w:val="000000" w:themeColor="text1"/>
                          <w:kern w:val="0"/>
                          <w:sz w:val="20"/>
                          <w:szCs w:val="20"/>
                          <w:lang w:eastAsia="ja-JP"/>
                        </w:rPr>
                      </w:pPr>
                      <w:r w:rsidRPr="00EE17F8">
                        <w:rPr>
                          <w:rFonts w:ascii="Times New Roman" w:eastAsia="宋体" w:hAnsi="Times New Roman" w:cs="Times New Roman"/>
                          <w:color w:val="000000" w:themeColor="text1"/>
                          <w:kern w:val="0"/>
                          <w:sz w:val="20"/>
                          <w:szCs w:val="20"/>
                          <w:lang w:eastAsia="ja-JP"/>
                        </w:rPr>
                        <w:t>RAN4 scope:</w:t>
                      </w:r>
                    </w:p>
                    <w:p w14:paraId="25D2A1D1"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RF requirements for Ambient-IoT BS, device 1, and CW</w:t>
                      </w:r>
                    </w:p>
                    <w:p w14:paraId="1C969F40"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Type 1-C Ambient-IoT BS</w:t>
                      </w:r>
                    </w:p>
                    <w:p w14:paraId="5968294C"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device 1</w:t>
                      </w:r>
                    </w:p>
                    <w:p w14:paraId="0C053AA7"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CW</w:t>
                      </w:r>
                    </w:p>
                    <w:p w14:paraId="3FA7DDAD"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RRM core requirements for device 1, if necessary</w:t>
                      </w:r>
                    </w:p>
                    <w:p w14:paraId="25F01ADA"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Study and develop OTA test methodology for A-IoT device 1</w:t>
                      </w:r>
                    </w:p>
                    <w:p w14:paraId="0742F158"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Use band n8 as an example band</w:t>
                      </w:r>
                    </w:p>
                    <w:p w14:paraId="2E316FC6" w14:textId="77777777" w:rsidR="009C41EB" w:rsidRPr="00EE17F8" w:rsidRDefault="009C41EB" w:rsidP="009C41EB">
                      <w:pPr>
                        <w:jc w:val="center"/>
                        <w:rPr>
                          <w:color w:val="000000" w:themeColor="text1"/>
                        </w:rPr>
                      </w:pPr>
                    </w:p>
                  </w:txbxContent>
                </v:textbox>
                <w10:wrap type="topAndBottom"/>
              </v:rect>
            </w:pict>
          </mc:Fallback>
        </mc:AlternateContent>
      </w:r>
      <w:r>
        <w:rPr>
          <w:rFonts w:ascii="Times New Roman" w:hAnsi="Times New Roman" w:cs="Times New Roman" w:hint="eastAsia"/>
        </w:rPr>
        <w:t xml:space="preserve">In [1], the WID for R19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was approved:</w:t>
      </w:r>
    </w:p>
    <w:p w14:paraId="593E475D" w14:textId="77777777" w:rsidR="009C41EB" w:rsidRDefault="009C41EB" w:rsidP="009C41EB">
      <w:pPr>
        <w:rPr>
          <w:rFonts w:ascii="Times New Roman" w:hAnsi="Times New Roman" w:cs="Times New Roman"/>
        </w:rPr>
      </w:pPr>
    </w:p>
    <w:p w14:paraId="4544AC00" w14:textId="77777777" w:rsidR="009C41EB" w:rsidRPr="005961C2" w:rsidRDefault="009C41EB" w:rsidP="009C41EB">
      <w:pPr>
        <w:rPr>
          <w:rFonts w:ascii="Times New Roman" w:hAnsi="Times New Roman" w:cs="Times New Roman"/>
        </w:rPr>
      </w:pPr>
      <w:r>
        <w:rPr>
          <w:rFonts w:ascii="Times New Roman" w:hAnsi="Times New Roman" w:cs="Times New Roman" w:hint="eastAsia"/>
        </w:rPr>
        <w:t>In this contribution, we provide our views on the RF requirements for device1.</w:t>
      </w:r>
    </w:p>
    <w:p w14:paraId="18BB44BE" w14:textId="77777777" w:rsidR="007A6214" w:rsidRPr="007A6214" w:rsidRDefault="007A6214" w:rsidP="00947DDB">
      <w:pPr>
        <w:rPr>
          <w:rFonts w:ascii="Times New Roman" w:hAnsi="Times New Roman" w:cs="Times New Roman"/>
        </w:rPr>
      </w:pP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4292582" w14:textId="61ECAECE" w:rsidR="007C04BD" w:rsidRDefault="007C04BD" w:rsidP="008D39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General </w:t>
      </w:r>
    </w:p>
    <w:p w14:paraId="21C64EF4" w14:textId="463E24AC" w:rsidR="007C04BD" w:rsidRDefault="00E70CD6" w:rsidP="007C04BD">
      <w:pPr>
        <w:rPr>
          <w:rFonts w:ascii="Times New Roman" w:hAnsi="Times New Roman" w:cs="Times New Roman"/>
        </w:rPr>
      </w:pPr>
      <w:r>
        <w:rPr>
          <w:rFonts w:ascii="Times New Roman" w:hAnsi="Times New Roman" w:cs="Times New Roman"/>
        </w:rPr>
        <w:t xml:space="preserve">In [2], the OTA based test method is agreed as baseline for device but conductive </w:t>
      </w:r>
      <w:r w:rsidR="00D025EB">
        <w:rPr>
          <w:rFonts w:ascii="Times New Roman" w:hAnsi="Times New Roman" w:cs="Times New Roman"/>
        </w:rPr>
        <w:t>test</w:t>
      </w:r>
      <w:r>
        <w:rPr>
          <w:rFonts w:ascii="Times New Roman" w:hAnsi="Times New Roman" w:cs="Times New Roman"/>
        </w:rPr>
        <w:t xml:space="preserve"> is not precluded and such test </w:t>
      </w:r>
      <w:r w:rsidR="009C41EB">
        <w:rPr>
          <w:rFonts w:ascii="Times New Roman" w:hAnsi="Times New Roman" w:cs="Times New Roman" w:hint="eastAsia"/>
        </w:rPr>
        <w:t>may</w:t>
      </w:r>
      <w:r>
        <w:rPr>
          <w:rFonts w:ascii="Times New Roman" w:hAnsi="Times New Roman" w:cs="Times New Roman"/>
        </w:rPr>
        <w:t xml:space="preserve"> be achieved by using f</w:t>
      </w:r>
      <w:r w:rsidR="00D025EB">
        <w:rPr>
          <w:rFonts w:ascii="Times New Roman" w:hAnsi="Times New Roman" w:cs="Times New Roman"/>
        </w:rPr>
        <w:t xml:space="preserve">ixture. Considering the time is limited in R19, it is better only focus on one set of requirements. Since the OTA test method will be discussed parallel in this release, it will be more efficient to define radiated RF requirement accordingly. </w:t>
      </w:r>
    </w:p>
    <w:p w14:paraId="657B1B19" w14:textId="77777777" w:rsidR="00E70CD6" w:rsidRDefault="00E70CD6" w:rsidP="007C04BD">
      <w:pPr>
        <w:rPr>
          <w:rFonts w:ascii="Times New Roman" w:hAnsi="Times New Roman" w:cs="Times New Roman"/>
        </w:rPr>
      </w:pPr>
    </w:p>
    <w:p w14:paraId="1E48EC1A" w14:textId="751A3B2F" w:rsidR="007C04BD" w:rsidRDefault="007C04BD" w:rsidP="007C04BD">
      <w:pPr>
        <w:rPr>
          <w:rFonts w:ascii="Times New Roman" w:hAnsi="Times New Roman" w:cs="Times New Roman"/>
          <w:b/>
          <w:bCs/>
        </w:rPr>
      </w:pPr>
      <w:r w:rsidRPr="00E70CD6">
        <w:rPr>
          <w:rFonts w:ascii="Times New Roman" w:hAnsi="Times New Roman" w:cs="Times New Roman"/>
          <w:b/>
          <w:bCs/>
        </w:rPr>
        <w:t>Proposal 1: For device 1</w:t>
      </w:r>
      <w:r w:rsidR="00E70CD6" w:rsidRPr="00E70CD6">
        <w:rPr>
          <w:rFonts w:ascii="Times New Roman" w:hAnsi="Times New Roman" w:cs="Times New Roman"/>
          <w:b/>
          <w:bCs/>
        </w:rPr>
        <w:t xml:space="preserve">, only the radiated based RF requirement is defined </w:t>
      </w:r>
      <w:r w:rsidR="00E70CD6">
        <w:rPr>
          <w:rFonts w:ascii="Times New Roman" w:hAnsi="Times New Roman" w:cs="Times New Roman"/>
          <w:b/>
          <w:bCs/>
        </w:rPr>
        <w:t xml:space="preserve">for device 1 </w:t>
      </w:r>
      <w:r w:rsidR="00E70CD6" w:rsidRPr="00E70CD6">
        <w:rPr>
          <w:rFonts w:ascii="Times New Roman" w:hAnsi="Times New Roman" w:cs="Times New Roman"/>
          <w:b/>
          <w:bCs/>
        </w:rPr>
        <w:t>in Rel-19 WI.</w:t>
      </w:r>
    </w:p>
    <w:p w14:paraId="4B5827FF" w14:textId="77777777" w:rsidR="00E70CD6" w:rsidRPr="00E70CD6" w:rsidRDefault="00E70CD6" w:rsidP="007C04BD">
      <w:pPr>
        <w:rPr>
          <w:rFonts w:ascii="Times New Roman" w:hAnsi="Times New Roman" w:cs="Times New Roman"/>
          <w:b/>
          <w:bCs/>
        </w:rPr>
      </w:pPr>
    </w:p>
    <w:p w14:paraId="2E5AB07F" w14:textId="5990C444" w:rsidR="00947DDB" w:rsidRDefault="000441A5" w:rsidP="008D39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Tx Requirement</w:t>
      </w:r>
    </w:p>
    <w:p w14:paraId="194B561E" w14:textId="45835C6B" w:rsidR="008D39FF" w:rsidRPr="008D39FF" w:rsidRDefault="008D39FF" w:rsidP="008D39FF">
      <w:pPr>
        <w:pStyle w:val="ac"/>
        <w:numPr>
          <w:ilvl w:val="0"/>
          <w:numId w:val="21"/>
        </w:numPr>
        <w:rPr>
          <w:rFonts w:ascii="Times New Roman" w:hAnsi="Times New Roman" w:cs="Times New Roman"/>
        </w:rPr>
      </w:pPr>
      <w:r w:rsidRPr="008D39FF">
        <w:rPr>
          <w:rFonts w:ascii="Times New Roman" w:hAnsi="Times New Roman" w:cs="Times New Roman"/>
          <w:b/>
          <w:bCs/>
        </w:rPr>
        <w:t>Radiated power/Backscatter loss</w:t>
      </w:r>
    </w:p>
    <w:p w14:paraId="60A60D50" w14:textId="77777777" w:rsidR="007C04BD" w:rsidRDefault="007C04BD" w:rsidP="008D39FF">
      <w:pPr>
        <w:rPr>
          <w:rFonts w:ascii="Times New Roman" w:hAnsi="Times New Roman" w:cs="Times New Roman"/>
        </w:rPr>
      </w:pPr>
    </w:p>
    <w:p w14:paraId="350D203F" w14:textId="2B12BF12" w:rsidR="008D39FF" w:rsidRDefault="007C04BD" w:rsidP="008D39FF">
      <w:pPr>
        <w:rPr>
          <w:rFonts w:ascii="Times New Roman" w:hAnsi="Times New Roman" w:cs="Times New Roman"/>
        </w:rPr>
      </w:pPr>
      <w:r>
        <w:rPr>
          <w:rFonts w:ascii="Times New Roman" w:hAnsi="Times New Roman" w:cs="Times New Roman"/>
        </w:rPr>
        <w:t xml:space="preserve">During SI stage, the MOP of device was discussed. Since the device 1 can only reflect the power from the power source and the power control is not available, the maximum output power seems to be meaningless for such device type. However, a requirement to guarantee the device can radiate sufficient power under a certain power level from CW source should be considered, which is actually to restrict the backscatter loss. </w:t>
      </w:r>
    </w:p>
    <w:p w14:paraId="0938E617" w14:textId="77777777" w:rsidR="00A10937" w:rsidRDefault="00A10937" w:rsidP="008D39FF">
      <w:pPr>
        <w:rPr>
          <w:rFonts w:ascii="Times New Roman" w:hAnsi="Times New Roman" w:cs="Times New Roman"/>
        </w:rPr>
      </w:pPr>
    </w:p>
    <w:p w14:paraId="40138937" w14:textId="17808F78" w:rsidR="00A10937" w:rsidRPr="009C41EB" w:rsidRDefault="00A10937" w:rsidP="008D39FF">
      <w:pPr>
        <w:rPr>
          <w:rFonts w:ascii="Times New Roman" w:hAnsi="Times New Roman" w:cs="Times New Roman"/>
          <w:b/>
          <w:bCs/>
        </w:rPr>
      </w:pPr>
      <w:r w:rsidRPr="009C41EB">
        <w:rPr>
          <w:rFonts w:ascii="Times New Roman" w:hAnsi="Times New Roman" w:cs="Times New Roman"/>
          <w:b/>
          <w:bCs/>
        </w:rPr>
        <w:t xml:space="preserve">Observation 1: The backscatter loss of </w:t>
      </w:r>
      <w:r w:rsidR="009C41EB">
        <w:rPr>
          <w:rFonts w:ascii="Times New Roman" w:hAnsi="Times New Roman" w:cs="Times New Roman" w:hint="eastAsia"/>
          <w:b/>
          <w:bCs/>
        </w:rPr>
        <w:t xml:space="preserve">device </w:t>
      </w:r>
      <w:r w:rsidRPr="009C41EB">
        <w:rPr>
          <w:rFonts w:ascii="Times New Roman" w:hAnsi="Times New Roman" w:cs="Times New Roman"/>
          <w:b/>
          <w:bCs/>
        </w:rPr>
        <w:t>can be implicitly defined in radiated power under a fixed incoming source power</w:t>
      </w:r>
      <w:r w:rsidR="009C41EB">
        <w:rPr>
          <w:rFonts w:ascii="Times New Roman" w:hAnsi="Times New Roman" w:cs="Times New Roman" w:hint="eastAsia"/>
          <w:b/>
          <w:bCs/>
        </w:rPr>
        <w:t xml:space="preserve"> level</w:t>
      </w:r>
      <w:r w:rsidRPr="009C41EB">
        <w:rPr>
          <w:rFonts w:ascii="Times New Roman" w:hAnsi="Times New Roman" w:cs="Times New Roman"/>
          <w:b/>
          <w:bCs/>
        </w:rPr>
        <w:t>.</w:t>
      </w:r>
    </w:p>
    <w:p w14:paraId="05A9F6BE" w14:textId="77777777" w:rsidR="00A10937" w:rsidRDefault="00A10937" w:rsidP="008D39FF">
      <w:pPr>
        <w:rPr>
          <w:rFonts w:ascii="Times New Roman" w:hAnsi="Times New Roman" w:cs="Times New Roman"/>
        </w:rPr>
      </w:pPr>
    </w:p>
    <w:p w14:paraId="3DB40600" w14:textId="05C31184" w:rsidR="00A10937" w:rsidRDefault="00A10937" w:rsidP="00A10937">
      <w:pPr>
        <w:rPr>
          <w:rFonts w:ascii="Times New Roman" w:hAnsi="Times New Roman" w:cs="Times New Roman"/>
        </w:rPr>
      </w:pPr>
      <w:r>
        <w:rPr>
          <w:rFonts w:ascii="Times New Roman" w:hAnsi="Times New Roman" w:cs="Times New Roman"/>
        </w:rPr>
        <w:t xml:space="preserve">Define a certain incoming power from CW source </w:t>
      </w:r>
      <w:r w:rsidR="008A6FE6">
        <w:rPr>
          <w:rFonts w:ascii="Times New Roman" w:hAnsi="Times New Roman" w:cs="Times New Roman"/>
        </w:rPr>
        <w:t xml:space="preserve">directly </w:t>
      </w:r>
      <w:r>
        <w:rPr>
          <w:rFonts w:ascii="Times New Roman" w:hAnsi="Times New Roman" w:cs="Times New Roman"/>
        </w:rPr>
        <w:t>will make the test procedure complicated and define a certain distance between CW node and device is much easier</w:t>
      </w:r>
      <w:r w:rsidR="008A6FE6">
        <w:rPr>
          <w:rFonts w:ascii="Times New Roman" w:hAnsi="Times New Roman" w:cs="Times New Roman"/>
        </w:rPr>
        <w:t xml:space="preserve"> way</w:t>
      </w:r>
      <w:r>
        <w:rPr>
          <w:rFonts w:ascii="Times New Roman" w:hAnsi="Times New Roman" w:cs="Times New Roman"/>
        </w:rPr>
        <w:t>. In [3], the RFID spec define the output power with 20cm distance, as shown in figure I.</w:t>
      </w:r>
    </w:p>
    <w:p w14:paraId="10DF56F6" w14:textId="7F589D04" w:rsidR="00A10937" w:rsidRDefault="00A10937" w:rsidP="00A10937">
      <w:pPr>
        <w:jc w:val="center"/>
        <w:rPr>
          <w:rFonts w:ascii="Times New Roman" w:hAnsi="Times New Roman" w:cs="Times New Roman"/>
        </w:rPr>
      </w:pPr>
      <w:r w:rsidRPr="00A10937">
        <w:rPr>
          <w:rFonts w:ascii="Times New Roman" w:hAnsi="Times New Roman" w:cs="Times New Roman"/>
          <w:noProof/>
        </w:rPr>
        <w:lastRenderedPageBreak/>
        <w:drawing>
          <wp:inline distT="0" distB="0" distL="0" distR="0" wp14:anchorId="6ED1ECBE" wp14:editId="06742B6A">
            <wp:extent cx="4856949" cy="1822061"/>
            <wp:effectExtent l="0" t="0" r="1270" b="6985"/>
            <wp:docPr id="8" name="图片 7">
              <a:extLst xmlns:a="http://schemas.openxmlformats.org/drawingml/2006/main">
                <a:ext uri="{FF2B5EF4-FFF2-40B4-BE49-F238E27FC236}">
                  <a16:creationId xmlns:a16="http://schemas.microsoft.com/office/drawing/2014/main" id="{2981520E-737E-E169-0721-28C8A80652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981520E-737E-E169-0721-28C8A80652EC}"/>
                        </a:ext>
                      </a:extLst>
                    </pic:cNvPr>
                    <pic:cNvPicPr>
                      <a:picLocks noChangeAspect="1"/>
                    </pic:cNvPicPr>
                  </pic:nvPicPr>
                  <pic:blipFill>
                    <a:blip r:embed="rId8"/>
                    <a:stretch>
                      <a:fillRect/>
                    </a:stretch>
                  </pic:blipFill>
                  <pic:spPr>
                    <a:xfrm>
                      <a:off x="0" y="0"/>
                      <a:ext cx="4856949" cy="1822061"/>
                    </a:xfrm>
                    <a:prstGeom prst="rect">
                      <a:avLst/>
                    </a:prstGeom>
                  </pic:spPr>
                </pic:pic>
              </a:graphicData>
            </a:graphic>
          </wp:inline>
        </w:drawing>
      </w:r>
    </w:p>
    <w:p w14:paraId="565B1389" w14:textId="33B18768" w:rsidR="00A10937" w:rsidRPr="008A6FE6" w:rsidRDefault="00A10937" w:rsidP="00A10937">
      <w:pPr>
        <w:jc w:val="center"/>
        <w:rPr>
          <w:rFonts w:ascii="Times New Roman" w:hAnsi="Times New Roman" w:cs="Times New Roman"/>
          <w:b/>
          <w:bCs/>
        </w:rPr>
      </w:pPr>
      <w:r w:rsidRPr="008A6FE6">
        <w:rPr>
          <w:rFonts w:ascii="Times New Roman" w:hAnsi="Times New Roman" w:cs="Times New Roman"/>
          <w:b/>
          <w:bCs/>
        </w:rPr>
        <w:t xml:space="preserve">Figure </w:t>
      </w:r>
      <w:r w:rsidR="008A6FE6" w:rsidRPr="008A6FE6">
        <w:rPr>
          <w:rFonts w:ascii="Times New Roman" w:hAnsi="Times New Roman" w:cs="Times New Roman"/>
          <w:b/>
          <w:bCs/>
        </w:rPr>
        <w:t>I Illustration for device output power test in [</w:t>
      </w:r>
      <w:r w:rsidR="00E31E6E">
        <w:rPr>
          <w:rFonts w:ascii="Times New Roman" w:hAnsi="Times New Roman" w:cs="Times New Roman" w:hint="eastAsia"/>
          <w:b/>
          <w:bCs/>
        </w:rPr>
        <w:t>3</w:t>
      </w:r>
      <w:r w:rsidR="008A6FE6" w:rsidRPr="008A6FE6">
        <w:rPr>
          <w:rFonts w:ascii="Times New Roman" w:hAnsi="Times New Roman" w:cs="Times New Roman"/>
          <w:b/>
          <w:bCs/>
        </w:rPr>
        <w:t xml:space="preserve">] </w:t>
      </w:r>
      <w:r w:rsidRPr="008A6FE6">
        <w:rPr>
          <w:rFonts w:ascii="Times New Roman" w:hAnsi="Times New Roman" w:cs="Times New Roman"/>
          <w:b/>
          <w:bCs/>
        </w:rPr>
        <w:t xml:space="preserve"> </w:t>
      </w:r>
    </w:p>
    <w:p w14:paraId="23F6A60B" w14:textId="77777777" w:rsidR="00A10937" w:rsidRDefault="00A10937" w:rsidP="008D39FF">
      <w:pPr>
        <w:rPr>
          <w:rFonts w:ascii="Times New Roman" w:hAnsi="Times New Roman" w:cs="Times New Roman"/>
        </w:rPr>
      </w:pPr>
    </w:p>
    <w:p w14:paraId="522104E1" w14:textId="3EB239AA" w:rsidR="007C04BD" w:rsidRPr="008A6FE6" w:rsidRDefault="007C04BD" w:rsidP="008D39FF">
      <w:pPr>
        <w:rPr>
          <w:rFonts w:ascii="Times New Roman" w:hAnsi="Times New Roman" w:cs="Times New Roman"/>
          <w:b/>
          <w:bCs/>
        </w:rPr>
      </w:pPr>
      <w:r w:rsidRPr="008A6FE6">
        <w:rPr>
          <w:rFonts w:ascii="Times New Roman" w:hAnsi="Times New Roman" w:cs="Times New Roman"/>
          <w:b/>
          <w:bCs/>
        </w:rPr>
        <w:t>Proposal 2: The min peak EIRP</w:t>
      </w:r>
      <w:r w:rsidR="00E70CD6" w:rsidRPr="008A6FE6">
        <w:rPr>
          <w:rFonts w:ascii="Times New Roman" w:hAnsi="Times New Roman" w:cs="Times New Roman"/>
          <w:b/>
          <w:bCs/>
        </w:rPr>
        <w:t xml:space="preserve"> of device and the certain distance between device and CW source should be defined together.</w:t>
      </w:r>
    </w:p>
    <w:p w14:paraId="0DE206A7" w14:textId="77777777" w:rsidR="008D39FF" w:rsidRPr="008D39FF" w:rsidRDefault="008D39FF" w:rsidP="008D39FF">
      <w:pPr>
        <w:rPr>
          <w:rFonts w:ascii="Times New Roman" w:hAnsi="Times New Roman" w:cs="Times New Roman"/>
          <w:b/>
          <w:bCs/>
        </w:rPr>
      </w:pPr>
    </w:p>
    <w:p w14:paraId="7C9F2831" w14:textId="308CEE37" w:rsidR="000441A5" w:rsidRDefault="008D39FF" w:rsidP="004E2924">
      <w:pPr>
        <w:pStyle w:val="ac"/>
        <w:numPr>
          <w:ilvl w:val="0"/>
          <w:numId w:val="21"/>
        </w:numPr>
        <w:rPr>
          <w:rFonts w:ascii="Times New Roman" w:hAnsi="Times New Roman" w:cs="Times New Roman"/>
          <w:b/>
          <w:bCs/>
        </w:rPr>
      </w:pPr>
      <w:bookmarkStart w:id="4" w:name="_Hlk189570148"/>
      <w:r w:rsidRPr="008D39FF">
        <w:rPr>
          <w:rFonts w:ascii="Times New Roman" w:hAnsi="Times New Roman" w:cs="Times New Roman"/>
          <w:b/>
          <w:bCs/>
        </w:rPr>
        <w:t>Transmit signal quality</w:t>
      </w:r>
      <w:bookmarkEnd w:id="4"/>
    </w:p>
    <w:p w14:paraId="6B0D6E68" w14:textId="299B8488" w:rsidR="008D39FF" w:rsidRDefault="008D39FF" w:rsidP="008D39FF">
      <w:pPr>
        <w:rPr>
          <w:rFonts w:ascii="Times New Roman" w:hAnsi="Times New Roman" w:cs="Times New Roman"/>
        </w:rPr>
      </w:pPr>
    </w:p>
    <w:p w14:paraId="4E3812FF" w14:textId="59341762" w:rsidR="004E2924" w:rsidRPr="00C75391" w:rsidRDefault="00A15595" w:rsidP="008D39FF">
      <w:pPr>
        <w:rPr>
          <w:rFonts w:ascii="Times New Roman" w:hAnsi="Times New Roman" w:cs="Times New Roman"/>
        </w:rPr>
      </w:pPr>
      <w:r>
        <w:rPr>
          <w:rFonts w:ascii="Times New Roman" w:hAnsi="Times New Roman" w:cs="Times New Roman"/>
        </w:rPr>
        <w:t>As described in WID, both OOK and BPSK need to be supported for device 1</w:t>
      </w:r>
      <w:r w:rsidR="00C75391">
        <w:rPr>
          <w:rFonts w:ascii="Times New Roman" w:hAnsi="Times New Roman" w:cs="Times New Roman" w:hint="eastAsia"/>
        </w:rPr>
        <w:t xml:space="preserve">, so the modulation </w:t>
      </w:r>
      <w:r w:rsidR="00C75391">
        <w:rPr>
          <w:rFonts w:ascii="Times New Roman" w:hAnsi="Times New Roman" w:cs="Times New Roman"/>
        </w:rPr>
        <w:t>quality</w:t>
      </w:r>
      <w:r w:rsidR="00C75391">
        <w:rPr>
          <w:rFonts w:ascii="Times New Roman" w:hAnsi="Times New Roman" w:cs="Times New Roman" w:hint="eastAsia"/>
        </w:rPr>
        <w:t xml:space="preserve"> </w:t>
      </w:r>
      <w:r w:rsidR="00C75391">
        <w:rPr>
          <w:rFonts w:ascii="Times New Roman" w:hAnsi="Times New Roman" w:cs="Times New Roman"/>
        </w:rPr>
        <w:t>needs</w:t>
      </w:r>
      <w:r w:rsidR="00C75391">
        <w:rPr>
          <w:rFonts w:ascii="Times New Roman" w:hAnsi="Times New Roman" w:cs="Times New Roman" w:hint="eastAsia"/>
        </w:rPr>
        <w:t xml:space="preserve"> to be guaranteed.</w:t>
      </w:r>
      <w:r w:rsidR="00237E44">
        <w:rPr>
          <w:rFonts w:ascii="Times New Roman" w:hAnsi="Times New Roman" w:cs="Times New Roman" w:hint="eastAsia"/>
        </w:rPr>
        <w:t xml:space="preserve"> For BPSK, the EVM requirement in LTE is defined as 17.5%, which can be reused for device.</w:t>
      </w:r>
    </w:p>
    <w:p w14:paraId="43B81005" w14:textId="074B6E9B" w:rsidR="004E2924" w:rsidRPr="00237E44" w:rsidRDefault="004E2924" w:rsidP="008D39FF">
      <w:pPr>
        <w:rPr>
          <w:rFonts w:ascii="Times New Roman" w:hAnsi="Times New Roman" w:cs="Times New Roman"/>
        </w:rPr>
      </w:pPr>
    </w:p>
    <w:p w14:paraId="5A9F89C3" w14:textId="6B76B849" w:rsidR="00C75391" w:rsidRDefault="00C75391" w:rsidP="008D39FF">
      <w:pPr>
        <w:rPr>
          <w:rFonts w:ascii="Times New Roman" w:hAnsi="Times New Roman" w:cs="Times New Roman"/>
          <w:b/>
          <w:bCs/>
        </w:rPr>
      </w:pPr>
      <w:r w:rsidRPr="00237E44">
        <w:rPr>
          <w:rFonts w:ascii="Times New Roman" w:hAnsi="Times New Roman" w:cs="Times New Roman"/>
          <w:b/>
          <w:bCs/>
        </w:rPr>
        <w:t>P</w:t>
      </w:r>
      <w:r w:rsidRPr="00237E44">
        <w:rPr>
          <w:rFonts w:ascii="Times New Roman" w:hAnsi="Times New Roman" w:cs="Times New Roman" w:hint="eastAsia"/>
          <w:b/>
          <w:bCs/>
        </w:rPr>
        <w:t xml:space="preserve">roposal 3: For BPSK, the </w:t>
      </w:r>
      <w:r w:rsidR="00237E44" w:rsidRPr="00237E44">
        <w:rPr>
          <w:rFonts w:ascii="Times New Roman" w:hAnsi="Times New Roman" w:cs="Times New Roman" w:hint="eastAsia"/>
          <w:b/>
          <w:bCs/>
        </w:rPr>
        <w:t xml:space="preserve">EVM </w:t>
      </w:r>
      <w:r w:rsidRPr="00237E44">
        <w:rPr>
          <w:rFonts w:ascii="Times New Roman" w:hAnsi="Times New Roman" w:cs="Times New Roman" w:hint="eastAsia"/>
          <w:b/>
          <w:bCs/>
        </w:rPr>
        <w:t xml:space="preserve">requirement of </w:t>
      </w:r>
      <w:r w:rsidR="00237E44" w:rsidRPr="00237E44">
        <w:rPr>
          <w:rFonts w:ascii="Times New Roman" w:hAnsi="Times New Roman" w:cs="Times New Roman" w:hint="eastAsia"/>
          <w:b/>
          <w:bCs/>
        </w:rPr>
        <w:t>LTE BPSK can be reused for device, i.e., 17.5%.</w:t>
      </w:r>
    </w:p>
    <w:p w14:paraId="320AD816" w14:textId="77777777" w:rsidR="00237E44" w:rsidRDefault="00237E44" w:rsidP="008D39FF">
      <w:pPr>
        <w:rPr>
          <w:rFonts w:ascii="Times New Roman" w:hAnsi="Times New Roman" w:cs="Times New Roman"/>
          <w:b/>
          <w:bCs/>
        </w:rPr>
      </w:pPr>
    </w:p>
    <w:p w14:paraId="46469EF5" w14:textId="76D95777" w:rsidR="00237E44" w:rsidRDefault="00237E44" w:rsidP="008D39FF">
      <w:pPr>
        <w:rPr>
          <w:rFonts w:ascii="Times New Roman" w:hAnsi="Times New Roman" w:cs="Times New Roman"/>
        </w:rPr>
      </w:pPr>
      <w:r w:rsidRPr="00237E44">
        <w:rPr>
          <w:rFonts w:ascii="Times New Roman" w:hAnsi="Times New Roman" w:cs="Times New Roman" w:hint="eastAsia"/>
        </w:rPr>
        <w:t>For OOK</w:t>
      </w:r>
      <w:r>
        <w:rPr>
          <w:rFonts w:ascii="Times New Roman" w:hAnsi="Times New Roman" w:cs="Times New Roman" w:hint="eastAsia"/>
        </w:rPr>
        <w:t>,</w:t>
      </w:r>
      <w:r w:rsidR="00AB3AD3">
        <w:rPr>
          <w:rFonts w:ascii="Times New Roman" w:hAnsi="Times New Roman" w:cs="Times New Roman" w:hint="eastAsia"/>
        </w:rPr>
        <w:t xml:space="preserve"> such waveform</w:t>
      </w:r>
      <w:r w:rsidR="0076678B">
        <w:rPr>
          <w:rFonts w:ascii="Times New Roman" w:hAnsi="Times New Roman" w:cs="Times New Roman" w:hint="eastAsia"/>
        </w:rPr>
        <w:t xml:space="preserve"> is not used in traditional LTE and NR system, and it is not clear how to define the modulation quality for OOK since the EVM is </w:t>
      </w:r>
      <w:r w:rsidR="0076678B">
        <w:rPr>
          <w:rFonts w:ascii="Times New Roman" w:hAnsi="Times New Roman" w:cs="Times New Roman"/>
        </w:rPr>
        <w:t>usually</w:t>
      </w:r>
      <w:r w:rsidR="0076678B">
        <w:rPr>
          <w:rFonts w:ascii="Times New Roman" w:hAnsi="Times New Roman" w:cs="Times New Roman" w:hint="eastAsia"/>
        </w:rPr>
        <w:t xml:space="preserve"> used for QAM signal.</w:t>
      </w:r>
    </w:p>
    <w:p w14:paraId="350EE3D5" w14:textId="77777777" w:rsidR="0076678B" w:rsidRDefault="0076678B" w:rsidP="008D39FF">
      <w:pPr>
        <w:rPr>
          <w:rFonts w:ascii="Times New Roman" w:hAnsi="Times New Roman" w:cs="Times New Roman"/>
        </w:rPr>
      </w:pPr>
    </w:p>
    <w:p w14:paraId="50791FD2" w14:textId="35273726" w:rsidR="00AB3AD3" w:rsidRPr="00AB3AD3" w:rsidRDefault="00AB3AD3" w:rsidP="008D39FF">
      <w:pPr>
        <w:rPr>
          <w:rFonts w:ascii="Times New Roman" w:hAnsi="Times New Roman" w:cs="Times New Roman"/>
          <w:b/>
          <w:bCs/>
        </w:rPr>
      </w:pPr>
      <w:r w:rsidRPr="00AB3AD3">
        <w:rPr>
          <w:rFonts w:ascii="Times New Roman" w:hAnsi="Times New Roman" w:cs="Times New Roman"/>
          <w:b/>
          <w:bCs/>
        </w:rPr>
        <w:t>O</w:t>
      </w:r>
      <w:r w:rsidRPr="00AB3AD3">
        <w:rPr>
          <w:rFonts w:ascii="Times New Roman" w:hAnsi="Times New Roman" w:cs="Times New Roman" w:hint="eastAsia"/>
          <w:b/>
          <w:bCs/>
        </w:rPr>
        <w:t xml:space="preserve">bservation 2: For OOK, there is no precedent of modulation quality requirement and a </w:t>
      </w:r>
      <w:r w:rsidRPr="00AB3AD3">
        <w:rPr>
          <w:rFonts w:ascii="Times New Roman" w:hAnsi="Times New Roman" w:cs="Times New Roman"/>
          <w:b/>
          <w:bCs/>
        </w:rPr>
        <w:t>ne</w:t>
      </w:r>
      <w:r w:rsidRPr="00AB3AD3">
        <w:rPr>
          <w:rFonts w:ascii="Times New Roman" w:hAnsi="Times New Roman" w:cs="Times New Roman" w:hint="eastAsia"/>
          <w:b/>
          <w:bCs/>
        </w:rPr>
        <w:t xml:space="preserve">w </w:t>
      </w:r>
      <w:r w:rsidRPr="00AB3AD3">
        <w:rPr>
          <w:rFonts w:ascii="Times New Roman" w:hAnsi="Times New Roman" w:cs="Times New Roman"/>
          <w:b/>
          <w:bCs/>
        </w:rPr>
        <w:t>requirement</w:t>
      </w:r>
      <w:r w:rsidRPr="00AB3AD3">
        <w:rPr>
          <w:rFonts w:ascii="Times New Roman" w:hAnsi="Times New Roman" w:cs="Times New Roman" w:hint="eastAsia"/>
          <w:b/>
          <w:bCs/>
        </w:rPr>
        <w:t xml:space="preserve"> need to be introduced.</w:t>
      </w:r>
    </w:p>
    <w:p w14:paraId="5945F6BA" w14:textId="77777777" w:rsidR="00AB3AD3" w:rsidRDefault="00AB3AD3" w:rsidP="008D39FF">
      <w:pPr>
        <w:rPr>
          <w:rFonts w:ascii="Times New Roman" w:hAnsi="Times New Roman" w:cs="Times New Roman"/>
        </w:rPr>
      </w:pPr>
    </w:p>
    <w:p w14:paraId="7C8E58C9" w14:textId="77F103B3" w:rsidR="00FD6B91" w:rsidRDefault="00FD6B91" w:rsidP="008D39FF">
      <w:pPr>
        <w:rPr>
          <w:rFonts w:ascii="Times New Roman" w:hAnsi="Times New Roman" w:cs="Times New Roman"/>
        </w:rPr>
      </w:pPr>
      <w:r>
        <w:rPr>
          <w:rFonts w:ascii="Times New Roman" w:hAnsi="Times New Roman" w:cs="Times New Roman" w:hint="eastAsia"/>
        </w:rPr>
        <w:t xml:space="preserve">From OOK demodulation perspective, the OOK need the power difference between ON chip and OFF chip is clear enough, so one possible way to define modulation quality is the power ratio between ON chip and OFF chip. </w:t>
      </w:r>
      <w:r>
        <w:rPr>
          <w:rFonts w:ascii="Times New Roman" w:hAnsi="Times New Roman" w:cs="Times New Roman"/>
        </w:rPr>
        <w:t>W</w:t>
      </w:r>
      <w:r>
        <w:rPr>
          <w:rFonts w:ascii="Times New Roman" w:hAnsi="Times New Roman" w:cs="Times New Roman" w:hint="eastAsia"/>
        </w:rPr>
        <w:t>e can also try to use similar way as EVM in time domain</w:t>
      </w:r>
      <w:r w:rsidR="00815680">
        <w:rPr>
          <w:rFonts w:ascii="Times New Roman" w:hAnsi="Times New Roman" w:cs="Times New Roman" w:hint="eastAsia"/>
        </w:rPr>
        <w:t xml:space="preserve">. There is reference point for QAM signal for EVM calculation and for OOK, the amplitude 1 &amp; 0 can be used as ideal </w:t>
      </w:r>
      <w:r w:rsidR="00815680">
        <w:rPr>
          <w:rFonts w:ascii="Times New Roman" w:hAnsi="Times New Roman" w:cs="Times New Roman"/>
        </w:rPr>
        <w:t>signal</w:t>
      </w:r>
      <w:r w:rsidR="00815680">
        <w:rPr>
          <w:rFonts w:ascii="Times New Roman" w:hAnsi="Times New Roman" w:cs="Times New Roman" w:hint="eastAsia"/>
        </w:rPr>
        <w:t xml:space="preserve"> for normalized transmitted signal. </w:t>
      </w:r>
      <w:r w:rsidR="00815680">
        <w:rPr>
          <w:rFonts w:ascii="Times New Roman" w:hAnsi="Times New Roman" w:cs="Times New Roman"/>
        </w:rPr>
        <w:t>I</w:t>
      </w:r>
      <w:r w:rsidR="00815680">
        <w:rPr>
          <w:rFonts w:ascii="Times New Roman" w:hAnsi="Times New Roman" w:cs="Times New Roman" w:hint="eastAsia"/>
        </w:rPr>
        <w:t xml:space="preserve">n addition, considering similar discussion exist in LP-WUS, we </w:t>
      </w:r>
      <w:r w:rsidR="00815680">
        <w:rPr>
          <w:rFonts w:ascii="Times New Roman" w:hAnsi="Times New Roman" w:cs="Times New Roman"/>
        </w:rPr>
        <w:t>can</w:t>
      </w:r>
      <w:r w:rsidR="00815680">
        <w:rPr>
          <w:rFonts w:ascii="Times New Roman" w:hAnsi="Times New Roman" w:cs="Times New Roman" w:hint="eastAsia"/>
        </w:rPr>
        <w:t xml:space="preserve"> also wait the conclusion. </w:t>
      </w:r>
    </w:p>
    <w:p w14:paraId="69D2C5F0" w14:textId="77777777" w:rsidR="00FD6B91" w:rsidRPr="00AB3AD3" w:rsidRDefault="00FD6B91" w:rsidP="008D39FF">
      <w:pPr>
        <w:rPr>
          <w:rFonts w:ascii="Times New Roman" w:hAnsi="Times New Roman" w:cs="Times New Roman"/>
        </w:rPr>
      </w:pPr>
    </w:p>
    <w:p w14:paraId="0C8C2CC7" w14:textId="39957DE9" w:rsidR="00237E44" w:rsidRPr="00AB3AD3" w:rsidRDefault="00237E44" w:rsidP="00815680">
      <w:pPr>
        <w:spacing w:after="120"/>
        <w:rPr>
          <w:rFonts w:ascii="Times New Roman" w:hAnsi="Times New Roman" w:cs="Times New Roman"/>
          <w:b/>
          <w:bCs/>
        </w:rPr>
      </w:pPr>
      <w:r w:rsidRPr="00AB3AD3">
        <w:rPr>
          <w:rFonts w:ascii="Times New Roman" w:hAnsi="Times New Roman" w:cs="Times New Roman"/>
          <w:b/>
          <w:bCs/>
        </w:rPr>
        <w:t>P</w:t>
      </w:r>
      <w:r w:rsidRPr="00AB3AD3">
        <w:rPr>
          <w:rFonts w:ascii="Times New Roman" w:hAnsi="Times New Roman" w:cs="Times New Roman" w:hint="eastAsia"/>
          <w:b/>
          <w:bCs/>
        </w:rPr>
        <w:t xml:space="preserve">roposal 4: </w:t>
      </w:r>
      <w:r w:rsidR="00AB3AD3" w:rsidRPr="00AB3AD3">
        <w:rPr>
          <w:rFonts w:ascii="Times New Roman" w:hAnsi="Times New Roman" w:cs="Times New Roman" w:hint="eastAsia"/>
          <w:b/>
          <w:bCs/>
        </w:rPr>
        <w:t>Further discuss the following requirement options for OOK modulation quality:</w:t>
      </w:r>
    </w:p>
    <w:p w14:paraId="6670DFCA" w14:textId="56FFB6AE" w:rsidR="00AB3AD3" w:rsidRPr="00AB3AD3" w:rsidRDefault="00AB3AD3" w:rsidP="00850C6F">
      <w:pPr>
        <w:spacing w:after="120"/>
        <w:rPr>
          <w:rFonts w:ascii="Times New Roman" w:hAnsi="Times New Roman" w:cs="Times New Roman"/>
          <w:b/>
          <w:bCs/>
        </w:rPr>
      </w:pPr>
      <w:r w:rsidRPr="00AB3AD3">
        <w:rPr>
          <w:rFonts w:ascii="Times New Roman" w:hAnsi="Times New Roman" w:cs="Times New Roman"/>
          <w:b/>
          <w:bCs/>
        </w:rPr>
        <w:t>O</w:t>
      </w:r>
      <w:r w:rsidRPr="00AB3AD3">
        <w:rPr>
          <w:rFonts w:ascii="Times New Roman" w:hAnsi="Times New Roman" w:cs="Times New Roman" w:hint="eastAsia"/>
          <w:b/>
          <w:bCs/>
        </w:rPr>
        <w:t>ption 1: P</w:t>
      </w:r>
      <w:r w:rsidR="00FD6B91">
        <w:rPr>
          <w:rFonts w:ascii="Times New Roman" w:hAnsi="Times New Roman" w:cs="Times New Roman" w:hint="eastAsia"/>
          <w:b/>
          <w:bCs/>
        </w:rPr>
        <w:t>ower</w:t>
      </w:r>
      <w:r w:rsidRPr="00AB3AD3">
        <w:rPr>
          <w:rFonts w:ascii="Times New Roman" w:hAnsi="Times New Roman" w:cs="Times New Roman" w:hint="eastAsia"/>
          <w:b/>
          <w:bCs/>
        </w:rPr>
        <w:t xml:space="preserve"> ratio between ON chip and OFF chip.</w:t>
      </w:r>
    </w:p>
    <w:p w14:paraId="69136BB9" w14:textId="7427EF06" w:rsidR="00AB3AD3" w:rsidRPr="00AB3AD3" w:rsidRDefault="00AB3AD3" w:rsidP="00850C6F">
      <w:pPr>
        <w:spacing w:after="120"/>
        <w:rPr>
          <w:rFonts w:ascii="Times New Roman" w:hAnsi="Times New Roman" w:cs="Times New Roman"/>
          <w:b/>
          <w:bCs/>
        </w:rPr>
      </w:pPr>
      <w:r w:rsidRPr="00AB3AD3">
        <w:rPr>
          <w:rFonts w:ascii="Times New Roman" w:hAnsi="Times New Roman" w:cs="Times New Roman"/>
          <w:b/>
          <w:bCs/>
        </w:rPr>
        <w:t>O</w:t>
      </w:r>
      <w:r w:rsidRPr="00AB3AD3">
        <w:rPr>
          <w:rFonts w:ascii="Times New Roman" w:hAnsi="Times New Roman" w:cs="Times New Roman" w:hint="eastAsia"/>
          <w:b/>
          <w:bCs/>
        </w:rPr>
        <w:t xml:space="preserve">ption 2: The EVM of OOK is defined as the average </w:t>
      </w:r>
      <w:r w:rsidR="0076678B">
        <w:rPr>
          <w:rFonts w:ascii="Times New Roman" w:hAnsi="Times New Roman" w:cs="Times New Roman" w:hint="eastAsia"/>
          <w:b/>
          <w:bCs/>
        </w:rPr>
        <w:t xml:space="preserve">amplitude </w:t>
      </w:r>
      <w:r w:rsidRPr="00AB3AD3">
        <w:rPr>
          <w:rFonts w:ascii="Times New Roman" w:hAnsi="Times New Roman" w:cs="Times New Roman" w:hint="eastAsia"/>
          <w:b/>
          <w:bCs/>
        </w:rPr>
        <w:t xml:space="preserve">difference between normalized transmitted signal </w:t>
      </w:r>
      <w:r w:rsidRPr="00AB3AD3">
        <w:rPr>
          <w:rFonts w:ascii="Times New Roman" w:hAnsi="Times New Roman" w:cs="Times New Roman"/>
          <w:b/>
          <w:bCs/>
        </w:rPr>
        <w:t>and</w:t>
      </w:r>
      <w:r w:rsidRPr="00AB3AD3">
        <w:rPr>
          <w:rFonts w:ascii="Times New Roman" w:hAnsi="Times New Roman" w:cs="Times New Roman" w:hint="eastAsia"/>
          <w:b/>
          <w:bCs/>
        </w:rPr>
        <w:t xml:space="preserve"> the ideal 1&amp;0 reference signal</w:t>
      </w:r>
      <w:r w:rsidR="0076678B">
        <w:rPr>
          <w:rFonts w:ascii="Times New Roman" w:hAnsi="Times New Roman" w:cs="Times New Roman" w:hint="eastAsia"/>
          <w:b/>
          <w:bCs/>
        </w:rPr>
        <w:t>.</w:t>
      </w:r>
    </w:p>
    <w:p w14:paraId="73DEDB2A" w14:textId="6D9E946C" w:rsidR="004E2924" w:rsidRPr="00CC64C0" w:rsidRDefault="00AB3AD3" w:rsidP="00CC64C0">
      <w:pPr>
        <w:spacing w:after="120"/>
        <w:rPr>
          <w:rFonts w:ascii="Times New Roman" w:hAnsi="Times New Roman" w:cs="Times New Roman"/>
          <w:b/>
          <w:bCs/>
        </w:rPr>
      </w:pPr>
      <w:r w:rsidRPr="00AB3AD3">
        <w:rPr>
          <w:rFonts w:ascii="Times New Roman" w:hAnsi="Times New Roman" w:cs="Times New Roman"/>
          <w:b/>
          <w:bCs/>
        </w:rPr>
        <w:t>O</w:t>
      </w:r>
      <w:r w:rsidRPr="00AB3AD3">
        <w:rPr>
          <w:rFonts w:ascii="Times New Roman" w:hAnsi="Times New Roman" w:cs="Times New Roman" w:hint="eastAsia"/>
          <w:b/>
          <w:bCs/>
        </w:rPr>
        <w:t>ption 3: Wait for the conclusion of LP-WUS</w:t>
      </w:r>
      <w:r w:rsidR="0076678B">
        <w:rPr>
          <w:rFonts w:ascii="Times New Roman" w:hAnsi="Times New Roman" w:cs="Times New Roman" w:hint="eastAsia"/>
          <w:b/>
          <w:bCs/>
        </w:rPr>
        <w:t>.</w:t>
      </w:r>
    </w:p>
    <w:p w14:paraId="2FC3CA00" w14:textId="5ADF5CC7" w:rsidR="00850C6F" w:rsidRDefault="004A57AC" w:rsidP="008D39FF">
      <w:pPr>
        <w:rPr>
          <w:rFonts w:ascii="Times New Roman" w:hAnsi="Times New Roman" w:cs="Times New Roman"/>
        </w:rPr>
      </w:pPr>
      <w:r>
        <w:rPr>
          <w:rFonts w:ascii="Times New Roman" w:hAnsi="Times New Roman" w:cs="Times New Roman" w:hint="eastAsia"/>
        </w:rPr>
        <w:t>Another possible transmit quality requirement is frequency error. Even though device 1 does not support large frequency shift (</w:t>
      </w:r>
      <w:r w:rsidR="00850C6F">
        <w:rPr>
          <w:rFonts w:ascii="Times New Roman" w:hAnsi="Times New Roman" w:cs="Times New Roman" w:hint="eastAsia"/>
        </w:rPr>
        <w:t xml:space="preserve">corresponding to </w:t>
      </w:r>
      <w:r>
        <w:rPr>
          <w:rFonts w:ascii="Times New Roman" w:hAnsi="Times New Roman" w:cs="Times New Roman" w:hint="eastAsia"/>
        </w:rPr>
        <w:t>CFO)</w:t>
      </w:r>
      <w:r w:rsidR="00CC64C0">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small</w:t>
      </w:r>
      <w:r>
        <w:rPr>
          <w:rFonts w:ascii="Times New Roman" w:hAnsi="Times New Roman" w:cs="Times New Roman" w:hint="eastAsia"/>
        </w:rPr>
        <w:t xml:space="preserve"> frequency shift (</w:t>
      </w:r>
      <w:r w:rsidR="00850C6F">
        <w:rPr>
          <w:rFonts w:ascii="Times New Roman" w:hAnsi="Times New Roman" w:cs="Times New Roman" w:hint="eastAsia"/>
        </w:rPr>
        <w:t xml:space="preserve">corresponding to </w:t>
      </w:r>
      <w:r>
        <w:rPr>
          <w:rFonts w:ascii="Times New Roman" w:hAnsi="Times New Roman" w:cs="Times New Roman" w:hint="eastAsia"/>
        </w:rPr>
        <w:t>SFO) is available as WID described. In RAN1,</w:t>
      </w:r>
      <w:r w:rsidR="00850C6F">
        <w:rPr>
          <w:rFonts w:ascii="Times New Roman" w:hAnsi="Times New Roman" w:cs="Times New Roman" w:hint="eastAsia"/>
        </w:rPr>
        <w:t xml:space="preserve"> the SFO is assumed as up to 10% during SI and whether to define this as a RF requirement may need more discussion.</w:t>
      </w:r>
    </w:p>
    <w:p w14:paraId="1AE90006" w14:textId="19ECE2C1" w:rsidR="004A57AC" w:rsidRPr="004A57AC" w:rsidRDefault="00850C6F" w:rsidP="008D39FF">
      <w:pPr>
        <w:rPr>
          <w:rFonts w:ascii="Times New Roman" w:hAnsi="Times New Roman" w:cs="Times New Roman"/>
        </w:rPr>
      </w:pPr>
      <w:r>
        <w:rPr>
          <w:rFonts w:ascii="Times New Roman" w:hAnsi="Times New Roman" w:cs="Times New Roman" w:hint="eastAsia"/>
        </w:rPr>
        <w:t xml:space="preserve"> </w:t>
      </w:r>
    </w:p>
    <w:p w14:paraId="34563957" w14:textId="2B90F68E" w:rsidR="004E2924" w:rsidRPr="008A6FE6" w:rsidRDefault="008A6FE6" w:rsidP="008A6FE6">
      <w:pPr>
        <w:pStyle w:val="ac"/>
        <w:numPr>
          <w:ilvl w:val="0"/>
          <w:numId w:val="21"/>
        </w:numPr>
        <w:rPr>
          <w:rFonts w:ascii="Times New Roman" w:hAnsi="Times New Roman" w:cs="Times New Roman"/>
        </w:rPr>
      </w:pPr>
      <w:r>
        <w:rPr>
          <w:rFonts w:ascii="Times New Roman" w:hAnsi="Times New Roman" w:cs="Times New Roman"/>
          <w:b/>
          <w:bCs/>
        </w:rPr>
        <w:t>Unwanted emission</w:t>
      </w:r>
    </w:p>
    <w:p w14:paraId="734F651F" w14:textId="5AED6B0B" w:rsidR="008A6FE6" w:rsidRDefault="008A6FE6" w:rsidP="008A6FE6">
      <w:pPr>
        <w:rPr>
          <w:rFonts w:ascii="Times New Roman" w:hAnsi="Times New Roman" w:cs="Times New Roman"/>
        </w:rPr>
      </w:pPr>
    </w:p>
    <w:p w14:paraId="1892F088" w14:textId="6F91C581" w:rsidR="008E46C0" w:rsidRDefault="00850C6F" w:rsidP="008A6FE6">
      <w:pPr>
        <w:rPr>
          <w:rFonts w:ascii="Times New Roman" w:hAnsi="Times New Roman" w:cs="Times New Roman"/>
        </w:rPr>
      </w:pPr>
      <w:r>
        <w:rPr>
          <w:rFonts w:ascii="Times New Roman" w:hAnsi="Times New Roman" w:cs="Times New Roman" w:hint="eastAsia"/>
        </w:rPr>
        <w:t xml:space="preserve">Considering the radiated requirement should be defined for device, one reference is the current FR2 requirement. In FR2, the unwanted </w:t>
      </w:r>
      <w:r>
        <w:rPr>
          <w:rFonts w:ascii="Times New Roman" w:hAnsi="Times New Roman" w:cs="Times New Roman"/>
        </w:rPr>
        <w:t>emission</w:t>
      </w:r>
      <w:r>
        <w:rPr>
          <w:rFonts w:ascii="Times New Roman" w:hAnsi="Times New Roman" w:cs="Times New Roman" w:hint="eastAsia"/>
        </w:rPr>
        <w:t xml:space="preserve"> requirements are defined as TRP-based, including SEM, ACLR, spurious </w:t>
      </w:r>
      <w:r>
        <w:rPr>
          <w:rFonts w:ascii="Times New Roman" w:hAnsi="Times New Roman" w:cs="Times New Roman"/>
        </w:rPr>
        <w:t>emission</w:t>
      </w:r>
      <w:r>
        <w:rPr>
          <w:rFonts w:ascii="Times New Roman" w:hAnsi="Times New Roman" w:cs="Times New Roman" w:hint="eastAsia"/>
        </w:rPr>
        <w:t xml:space="preserve">. However, TRP-based requirement </w:t>
      </w:r>
      <w:r w:rsidR="0098754E">
        <w:rPr>
          <w:rFonts w:ascii="Times New Roman" w:hAnsi="Times New Roman" w:cs="Times New Roman"/>
        </w:rPr>
        <w:t>needs</w:t>
      </w:r>
      <w:r>
        <w:rPr>
          <w:rFonts w:ascii="Times New Roman" w:hAnsi="Times New Roman" w:cs="Times New Roman" w:hint="eastAsia"/>
        </w:rPr>
        <w:t xml:space="preserve"> to scan all test grid point which will enlarge the test time</w:t>
      </w:r>
      <w:r w:rsidR="0098754E">
        <w:rPr>
          <w:rFonts w:ascii="Times New Roman" w:hAnsi="Times New Roman" w:cs="Times New Roman" w:hint="eastAsia"/>
        </w:rPr>
        <w:t xml:space="preserve"> and burden on the low-cost device</w:t>
      </w:r>
      <w:r>
        <w:rPr>
          <w:rFonts w:ascii="Times New Roman" w:hAnsi="Times New Roman" w:cs="Times New Roman" w:hint="eastAsia"/>
        </w:rPr>
        <w:t xml:space="preserve">.  </w:t>
      </w:r>
    </w:p>
    <w:p w14:paraId="299A4D53" w14:textId="77777777" w:rsidR="00850C6F" w:rsidRPr="00850C6F" w:rsidRDefault="00850C6F" w:rsidP="008A6FE6">
      <w:pPr>
        <w:rPr>
          <w:rFonts w:ascii="Times New Roman" w:hAnsi="Times New Roman" w:cs="Times New Roman"/>
        </w:rPr>
      </w:pPr>
    </w:p>
    <w:p w14:paraId="5B3A11D7" w14:textId="349EC0A6" w:rsidR="008A6FE6" w:rsidRPr="00815680" w:rsidRDefault="000F0A0A" w:rsidP="008A6FE6">
      <w:pPr>
        <w:rPr>
          <w:rFonts w:ascii="Times New Roman" w:hAnsi="Times New Roman" w:cs="Times New Roman"/>
          <w:b/>
          <w:bCs/>
        </w:rPr>
      </w:pPr>
      <w:r w:rsidRPr="00815680">
        <w:rPr>
          <w:rFonts w:ascii="Times New Roman" w:hAnsi="Times New Roman" w:cs="Times New Roman"/>
          <w:b/>
          <w:bCs/>
        </w:rPr>
        <w:t xml:space="preserve">Observation </w:t>
      </w:r>
      <w:r w:rsidR="00815680" w:rsidRPr="00815680">
        <w:rPr>
          <w:rFonts w:ascii="Times New Roman" w:hAnsi="Times New Roman" w:cs="Times New Roman" w:hint="eastAsia"/>
          <w:b/>
          <w:bCs/>
        </w:rPr>
        <w:t>3</w:t>
      </w:r>
      <w:r w:rsidRPr="00815680">
        <w:rPr>
          <w:rFonts w:ascii="Times New Roman" w:hAnsi="Times New Roman" w:cs="Times New Roman"/>
          <w:b/>
          <w:bCs/>
        </w:rPr>
        <w:t>:</w:t>
      </w:r>
      <w:r w:rsidR="00FD492F" w:rsidRPr="00815680">
        <w:rPr>
          <w:rFonts w:ascii="Times New Roman" w:hAnsi="Times New Roman" w:cs="Times New Roman"/>
          <w:b/>
          <w:bCs/>
        </w:rPr>
        <w:t xml:space="preserve"> In FR2, the</w:t>
      </w:r>
      <w:r w:rsidR="00850C6F">
        <w:rPr>
          <w:rFonts w:ascii="Times New Roman" w:hAnsi="Times New Roman" w:cs="Times New Roman" w:hint="eastAsia"/>
          <w:b/>
          <w:bCs/>
        </w:rPr>
        <w:t xml:space="preserve"> unwanted</w:t>
      </w:r>
      <w:r w:rsidR="00FD492F" w:rsidRPr="00815680">
        <w:rPr>
          <w:rFonts w:ascii="Times New Roman" w:hAnsi="Times New Roman" w:cs="Times New Roman"/>
          <w:b/>
          <w:bCs/>
        </w:rPr>
        <w:t xml:space="preserve"> emission requirement</w:t>
      </w:r>
      <w:r w:rsidR="00A15595" w:rsidRPr="00815680">
        <w:rPr>
          <w:rFonts w:ascii="Times New Roman" w:hAnsi="Times New Roman" w:cs="Times New Roman"/>
          <w:b/>
          <w:bCs/>
        </w:rPr>
        <w:t>s</w:t>
      </w:r>
      <w:r w:rsidR="00FD492F" w:rsidRPr="00815680">
        <w:rPr>
          <w:rFonts w:ascii="Times New Roman" w:hAnsi="Times New Roman" w:cs="Times New Roman"/>
          <w:b/>
          <w:bCs/>
        </w:rPr>
        <w:t xml:space="preserve"> are defined as TRP-based</w:t>
      </w:r>
      <w:r w:rsidR="00A7148C" w:rsidRPr="00815680">
        <w:rPr>
          <w:rFonts w:ascii="Times New Roman" w:hAnsi="Times New Roman" w:cs="Times New Roman"/>
          <w:b/>
          <w:bCs/>
        </w:rPr>
        <w:t xml:space="preserve"> and the test time will be enlarged.</w:t>
      </w:r>
    </w:p>
    <w:p w14:paraId="4E43D823" w14:textId="77777777" w:rsidR="000F0A0A" w:rsidRDefault="000F0A0A" w:rsidP="008A6FE6">
      <w:pPr>
        <w:rPr>
          <w:rFonts w:ascii="Times New Roman" w:hAnsi="Times New Roman" w:cs="Times New Roman"/>
        </w:rPr>
      </w:pPr>
    </w:p>
    <w:p w14:paraId="355E15AD" w14:textId="44C2699C" w:rsidR="00CC64C0" w:rsidRPr="00CC64C0" w:rsidRDefault="00CC64C0" w:rsidP="008A6FE6">
      <w:pPr>
        <w:rPr>
          <w:rFonts w:ascii="Times New Roman" w:hAnsi="Times New Roman" w:cs="Times New Roman"/>
        </w:rPr>
      </w:pPr>
      <w:r w:rsidRPr="00CC64C0">
        <w:rPr>
          <w:rFonts w:ascii="Times New Roman" w:hAnsi="Times New Roman" w:cs="Times New Roman"/>
        </w:rPr>
        <w:t>I</w:t>
      </w:r>
      <w:r w:rsidRPr="00CC64C0">
        <w:rPr>
          <w:rFonts w:ascii="Times New Roman" w:hAnsi="Times New Roman" w:cs="Times New Roman" w:hint="eastAsia"/>
        </w:rPr>
        <w:t>n</w:t>
      </w:r>
      <w:r>
        <w:rPr>
          <w:rFonts w:ascii="Times New Roman" w:hAnsi="Times New Roman" w:cs="Times New Roman" w:hint="eastAsia"/>
        </w:rPr>
        <w:t xml:space="preserve"> R17, it was discussed that to change the FR2 emission requirement from TRP-based to EIRP-based [</w:t>
      </w:r>
      <w:r w:rsidR="00E31E6E">
        <w:rPr>
          <w:rFonts w:ascii="Times New Roman" w:hAnsi="Times New Roman" w:cs="Times New Roman" w:hint="eastAsia"/>
        </w:rPr>
        <w:t>4</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lthough </w:t>
      </w:r>
      <w:r>
        <w:rPr>
          <w:rFonts w:ascii="Times New Roman" w:hAnsi="Times New Roman" w:cs="Times New Roman" w:hint="eastAsia"/>
        </w:rPr>
        <w:lastRenderedPageBreak/>
        <w:t xml:space="preserve">the proposal is not approved, the measurement results shows </w:t>
      </w:r>
      <w:r>
        <w:rPr>
          <w:rFonts w:ascii="Times New Roman" w:hAnsi="Times New Roman" w:cs="Times New Roman"/>
        </w:rPr>
        <w:t>that</w:t>
      </w:r>
      <w:r>
        <w:rPr>
          <w:rFonts w:ascii="Times New Roman" w:hAnsi="Times New Roman" w:cs="Times New Roman" w:hint="eastAsia"/>
        </w:rPr>
        <w:t xml:space="preserve"> it is possible to define the unwanted emission as EIRP-based by taking the difference between EIRP and TRP into consideration.</w:t>
      </w:r>
    </w:p>
    <w:p w14:paraId="621D44BA" w14:textId="77777777" w:rsidR="00CC64C0" w:rsidRDefault="00CC64C0" w:rsidP="008A6FE6">
      <w:pPr>
        <w:rPr>
          <w:rFonts w:ascii="Times New Roman" w:hAnsi="Times New Roman" w:cs="Times New Roman"/>
          <w:b/>
          <w:bCs/>
        </w:rPr>
      </w:pPr>
    </w:p>
    <w:p w14:paraId="27D8251F" w14:textId="4FA4033E" w:rsidR="00815680" w:rsidRDefault="00815680" w:rsidP="008A6FE6">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4: </w:t>
      </w:r>
      <w:r w:rsidR="00CC64C0">
        <w:rPr>
          <w:rFonts w:ascii="Times New Roman" w:hAnsi="Times New Roman" w:cs="Times New Roman" w:hint="eastAsia"/>
          <w:b/>
          <w:bCs/>
        </w:rPr>
        <w:t xml:space="preserve">It is </w:t>
      </w:r>
      <w:r w:rsidR="00CC64C0">
        <w:rPr>
          <w:rFonts w:ascii="Times New Roman" w:hAnsi="Times New Roman" w:cs="Times New Roman"/>
          <w:b/>
          <w:bCs/>
        </w:rPr>
        <w:t>possible</w:t>
      </w:r>
      <w:r w:rsidR="00CC64C0">
        <w:rPr>
          <w:rFonts w:ascii="Times New Roman" w:hAnsi="Times New Roman" w:cs="Times New Roman" w:hint="eastAsia"/>
          <w:b/>
          <w:bCs/>
        </w:rPr>
        <w:t xml:space="preserve"> to define the unwanted </w:t>
      </w:r>
      <w:r w:rsidR="00CC64C0">
        <w:rPr>
          <w:rFonts w:ascii="Times New Roman" w:hAnsi="Times New Roman" w:cs="Times New Roman"/>
          <w:b/>
          <w:bCs/>
        </w:rPr>
        <w:t>emission</w:t>
      </w:r>
      <w:r w:rsidR="00CC64C0">
        <w:rPr>
          <w:rFonts w:ascii="Times New Roman" w:hAnsi="Times New Roman" w:cs="Times New Roman" w:hint="eastAsia"/>
          <w:b/>
          <w:bCs/>
        </w:rPr>
        <w:t xml:space="preserve"> as EIRP-based by counting the difference between TRP and peak EIRP</w:t>
      </w:r>
      <w:r>
        <w:rPr>
          <w:rFonts w:ascii="Times New Roman" w:hAnsi="Times New Roman" w:cs="Times New Roman" w:hint="eastAsia"/>
          <w:b/>
          <w:bCs/>
        </w:rPr>
        <w:t>.</w:t>
      </w:r>
    </w:p>
    <w:p w14:paraId="44F06076" w14:textId="77777777" w:rsidR="00CC64C0" w:rsidRPr="00CC64C0" w:rsidRDefault="00CC64C0" w:rsidP="008A6FE6">
      <w:pPr>
        <w:rPr>
          <w:rFonts w:ascii="Times New Roman" w:hAnsi="Times New Roman" w:cs="Times New Roman"/>
          <w:b/>
          <w:bCs/>
        </w:rPr>
      </w:pPr>
    </w:p>
    <w:p w14:paraId="61306F3E" w14:textId="3BBFBEC0" w:rsidR="008A6FE6" w:rsidRPr="00815680" w:rsidRDefault="008A6FE6" w:rsidP="008A6FE6">
      <w:pPr>
        <w:rPr>
          <w:rFonts w:ascii="Times New Roman" w:hAnsi="Times New Roman" w:cs="Times New Roman"/>
          <w:b/>
          <w:bCs/>
        </w:rPr>
      </w:pPr>
      <w:r w:rsidRPr="00815680">
        <w:rPr>
          <w:rFonts w:ascii="Times New Roman" w:hAnsi="Times New Roman" w:cs="Times New Roman"/>
          <w:b/>
          <w:bCs/>
        </w:rPr>
        <w:t>Proposal</w:t>
      </w:r>
      <w:r w:rsidR="000F0A0A" w:rsidRPr="00815680">
        <w:rPr>
          <w:rFonts w:ascii="Times New Roman" w:hAnsi="Times New Roman" w:cs="Times New Roman"/>
          <w:b/>
          <w:bCs/>
        </w:rPr>
        <w:t xml:space="preserve"> </w:t>
      </w:r>
      <w:r w:rsidR="00815680">
        <w:rPr>
          <w:rFonts w:ascii="Times New Roman" w:hAnsi="Times New Roman" w:cs="Times New Roman" w:hint="eastAsia"/>
          <w:b/>
          <w:bCs/>
        </w:rPr>
        <w:t>5</w:t>
      </w:r>
      <w:r w:rsidR="000F0A0A" w:rsidRPr="00815680">
        <w:rPr>
          <w:rFonts w:ascii="Times New Roman" w:hAnsi="Times New Roman" w:cs="Times New Roman"/>
          <w:b/>
          <w:bCs/>
        </w:rPr>
        <w:t>:</w:t>
      </w:r>
      <w:r w:rsidRPr="00815680">
        <w:rPr>
          <w:rFonts w:ascii="Times New Roman" w:hAnsi="Times New Roman" w:cs="Times New Roman"/>
          <w:b/>
          <w:bCs/>
        </w:rPr>
        <w:t xml:space="preserve"> For simplicity, the unwanted emission for device is defined as EIRP-based requirement</w:t>
      </w:r>
      <w:r w:rsidR="00A15595" w:rsidRPr="00815680">
        <w:rPr>
          <w:rFonts w:ascii="Times New Roman" w:hAnsi="Times New Roman" w:cs="Times New Roman"/>
          <w:b/>
          <w:bCs/>
        </w:rPr>
        <w:t xml:space="preserve"> at the peak </w:t>
      </w:r>
      <w:r w:rsidR="00F85568" w:rsidRPr="00815680">
        <w:rPr>
          <w:rFonts w:ascii="Times New Roman" w:hAnsi="Times New Roman" w:cs="Times New Roman"/>
          <w:b/>
          <w:bCs/>
        </w:rPr>
        <w:t>direction</w:t>
      </w:r>
      <w:r w:rsidR="00BC41EA">
        <w:rPr>
          <w:rFonts w:ascii="Times New Roman" w:hAnsi="Times New Roman" w:cs="Times New Roman" w:hint="eastAsia"/>
          <w:b/>
          <w:bCs/>
        </w:rPr>
        <w:t xml:space="preserve"> to </w:t>
      </w:r>
      <w:r w:rsidR="00BC41EA">
        <w:rPr>
          <w:rFonts w:ascii="Times New Roman" w:hAnsi="Times New Roman" w:cs="Times New Roman"/>
          <w:b/>
          <w:bCs/>
        </w:rPr>
        <w:t>alleviate</w:t>
      </w:r>
      <w:r w:rsidR="00BC41EA">
        <w:rPr>
          <w:rFonts w:ascii="Times New Roman" w:hAnsi="Times New Roman" w:cs="Times New Roman" w:hint="eastAsia"/>
          <w:b/>
          <w:bCs/>
        </w:rPr>
        <w:t xml:space="preserve"> the test burden for low-cost device</w:t>
      </w:r>
      <w:r w:rsidRPr="00815680">
        <w:rPr>
          <w:rFonts w:ascii="Times New Roman" w:hAnsi="Times New Roman" w:cs="Times New Roman"/>
          <w:b/>
          <w:bCs/>
        </w:rPr>
        <w:t>.</w:t>
      </w:r>
    </w:p>
    <w:p w14:paraId="1BD8FB9D" w14:textId="6E397738" w:rsidR="000F0A0A" w:rsidRDefault="000F0A0A" w:rsidP="008A6FE6">
      <w:pPr>
        <w:rPr>
          <w:rFonts w:ascii="Times New Roman" w:hAnsi="Times New Roman" w:cs="Times New Roman"/>
        </w:rPr>
      </w:pPr>
    </w:p>
    <w:p w14:paraId="18D64EBF" w14:textId="58C425AA" w:rsidR="00BC41EA" w:rsidRDefault="00BC41EA" w:rsidP="008A6FE6">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C4C6E21" wp14:editId="0CD221A5">
                <wp:simplePos x="0" y="0"/>
                <wp:positionH relativeFrom="column">
                  <wp:posOffset>9525</wp:posOffset>
                </wp:positionH>
                <wp:positionV relativeFrom="paragraph">
                  <wp:posOffset>527050</wp:posOffset>
                </wp:positionV>
                <wp:extent cx="6210300" cy="919480"/>
                <wp:effectExtent l="0" t="0" r="19050" b="13970"/>
                <wp:wrapTopAndBottom/>
                <wp:docPr id="2124046859" name="矩形 2"/>
                <wp:cNvGraphicFramePr/>
                <a:graphic xmlns:a="http://schemas.openxmlformats.org/drawingml/2006/main">
                  <a:graphicData uri="http://schemas.microsoft.com/office/word/2010/wordprocessingShape">
                    <wps:wsp>
                      <wps:cNvSpPr/>
                      <wps:spPr>
                        <a:xfrm>
                          <a:off x="0" y="0"/>
                          <a:ext cx="6210300" cy="919480"/>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532F77" w14:textId="77777777" w:rsidR="00BC41EA" w:rsidRPr="00BC41EA" w:rsidRDefault="00BC41EA" w:rsidP="00BC41EA">
                            <w:pPr>
                              <w:rPr>
                                <w:rFonts w:ascii="Times New Roman" w:hAnsi="Times New Roman" w:cs="Times New Roman"/>
                                <w:b/>
                                <w:bCs/>
                                <w:i/>
                                <w:iCs/>
                                <w:color w:val="000000" w:themeColor="text1"/>
                              </w:rPr>
                            </w:pPr>
                            <w:r w:rsidRPr="00BC41EA">
                              <w:rPr>
                                <w:rFonts w:ascii="Times New Roman" w:hAnsi="Times New Roman" w:cs="Times New Roman"/>
                                <w:b/>
                                <w:bCs/>
                                <w:i/>
                                <w:iCs/>
                                <w:color w:val="000000" w:themeColor="text1"/>
                              </w:rPr>
                              <w:t>Classes of emission A1A and A1B with fluctuations</w:t>
                            </w:r>
                          </w:p>
                          <w:p w14:paraId="56509FAD" w14:textId="77777777" w:rsidR="00BC41EA" w:rsidRPr="00BC41EA" w:rsidRDefault="00BC41EA" w:rsidP="00BC41EA">
                            <w:pPr>
                              <w:rPr>
                                <w:rFonts w:ascii="Times New Roman" w:hAnsi="Times New Roman" w:cs="Times New Roman"/>
                                <w:i/>
                                <w:iCs/>
                                <w:color w:val="000000" w:themeColor="text1"/>
                              </w:rPr>
                            </w:pPr>
                            <w:r w:rsidRPr="00BC41EA">
                              <w:rPr>
                                <w:rFonts w:ascii="Times New Roman" w:hAnsi="Times New Roman" w:cs="Times New Roman"/>
                                <w:i/>
                                <w:iCs/>
                                <w:color w:val="000000" w:themeColor="text1"/>
                              </w:rPr>
                              <w:t>When large short-period variations of the received field are present, the specifications given below</w:t>
                            </w:r>
                            <w:r w:rsidRPr="00BC41EA">
                              <w:rPr>
                                <w:rFonts w:ascii="Times New Roman" w:hAnsi="Times New Roman" w:cs="Times New Roman" w:hint="eastAsia"/>
                                <w:i/>
                                <w:iCs/>
                                <w:color w:val="000000" w:themeColor="text1"/>
                              </w:rPr>
                              <w:t xml:space="preserve"> </w:t>
                            </w:r>
                            <w:r w:rsidRPr="00BC41EA">
                              <w:rPr>
                                <w:rFonts w:ascii="Times New Roman" w:hAnsi="Times New Roman" w:cs="Times New Roman"/>
                                <w:i/>
                                <w:iCs/>
                                <w:color w:val="000000" w:themeColor="text1"/>
                              </w:rPr>
                              <w:t>for single-channel, amplitude-modulated, continuous-wave telegraphy (Class A1A and A1B),</w:t>
                            </w:r>
                            <w:r w:rsidRPr="00BC41EA">
                              <w:rPr>
                                <w:rFonts w:ascii="Times New Roman" w:hAnsi="Times New Roman" w:cs="Times New Roman" w:hint="eastAsia"/>
                                <w:i/>
                                <w:iCs/>
                                <w:color w:val="000000" w:themeColor="text1"/>
                              </w:rPr>
                              <w:t xml:space="preserve"> </w:t>
                            </w:r>
                            <w:r w:rsidRPr="00BC41EA">
                              <w:rPr>
                                <w:rFonts w:ascii="Times New Roman" w:hAnsi="Times New Roman" w:cs="Times New Roman"/>
                                <w:i/>
                                <w:iCs/>
                                <w:color w:val="000000" w:themeColor="text1"/>
                                <w:highlight w:val="yellow"/>
                              </w:rPr>
                              <w:t>represent the desirable performance obtainable from a transmitter with an adequate input filter and</w:t>
                            </w:r>
                            <w:r w:rsidRPr="00BC41EA">
                              <w:rPr>
                                <w:rFonts w:ascii="Times New Roman" w:hAnsi="Times New Roman" w:cs="Times New Roman" w:hint="eastAsia"/>
                                <w:i/>
                                <w:iCs/>
                                <w:color w:val="000000" w:themeColor="text1"/>
                                <w:highlight w:val="yellow"/>
                              </w:rPr>
                              <w:t xml:space="preserve"> </w:t>
                            </w:r>
                            <w:r w:rsidRPr="00BC41EA">
                              <w:rPr>
                                <w:rFonts w:ascii="Times New Roman" w:hAnsi="Times New Roman" w:cs="Times New Roman"/>
                                <w:i/>
                                <w:iCs/>
                                <w:color w:val="000000" w:themeColor="text1"/>
                                <w:highlight w:val="yellow"/>
                              </w:rPr>
                              <w:t>sufficiently linear amplifiers</w:t>
                            </w:r>
                            <w:r w:rsidRPr="00BC41EA">
                              <w:rPr>
                                <w:rFonts w:ascii="Times New Roman" w:hAnsi="Times New Roman" w:cs="Times New Roman"/>
                                <w:i/>
                                <w:iCs/>
                                <w:color w:val="000000" w:themeColor="text1"/>
                              </w:rPr>
                              <w:t xml:space="preserve"> following the stage in which keying occurs</w:t>
                            </w:r>
                          </w:p>
                          <w:p w14:paraId="35DC10F7" w14:textId="77777777" w:rsidR="00BC41EA" w:rsidRPr="00BC41EA" w:rsidRDefault="00BC41EA" w:rsidP="00BC41E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4C6E21" id="矩形 2" o:spid="_x0000_s1027" style="position:absolute;left:0;text-align:left;margin-left:.75pt;margin-top:41.5pt;width:489pt;height:72.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" fillcolor="white [3212]" strokecolor="#4472c4 [3204]" strokeweight="1pt">
                <v:textbox>
                  <w:txbxContent>
                    <w:p w14:paraId="14532F77" w14:textId="77777777" w:rsidR="00BC41EA" w:rsidRPr="00BC41EA" w:rsidRDefault="00BC41EA" w:rsidP="00BC41EA">
                      <w:pPr>
                        <w:rPr>
                          <w:rFonts w:ascii="Times New Roman" w:hAnsi="Times New Roman" w:cs="Times New Roman"/>
                          <w:b/>
                          <w:bCs/>
                          <w:i/>
                          <w:iCs/>
                          <w:color w:val="000000" w:themeColor="text1"/>
                        </w:rPr>
                      </w:pPr>
                      <w:r w:rsidRPr="00BC41EA">
                        <w:rPr>
                          <w:rFonts w:ascii="Times New Roman" w:hAnsi="Times New Roman" w:cs="Times New Roman"/>
                          <w:b/>
                          <w:bCs/>
                          <w:i/>
                          <w:iCs/>
                          <w:color w:val="000000" w:themeColor="text1"/>
                        </w:rPr>
                        <w:t>Classes of emission A1A and A1B with fluctuations</w:t>
                      </w:r>
                    </w:p>
                    <w:p w14:paraId="56509FAD" w14:textId="77777777" w:rsidR="00BC41EA" w:rsidRPr="00BC41EA" w:rsidRDefault="00BC41EA" w:rsidP="00BC41EA">
                      <w:pPr>
                        <w:rPr>
                          <w:rFonts w:ascii="Times New Roman" w:hAnsi="Times New Roman" w:cs="Times New Roman"/>
                          <w:i/>
                          <w:iCs/>
                          <w:color w:val="000000" w:themeColor="text1"/>
                        </w:rPr>
                      </w:pPr>
                      <w:r w:rsidRPr="00BC41EA">
                        <w:rPr>
                          <w:rFonts w:ascii="Times New Roman" w:hAnsi="Times New Roman" w:cs="Times New Roman"/>
                          <w:i/>
                          <w:iCs/>
                          <w:color w:val="000000" w:themeColor="text1"/>
                        </w:rPr>
                        <w:t>When large short-period variations of the received field are present, the specifications given below</w:t>
                      </w:r>
                      <w:r w:rsidRPr="00BC41EA">
                        <w:rPr>
                          <w:rFonts w:ascii="Times New Roman" w:hAnsi="Times New Roman" w:cs="Times New Roman" w:hint="eastAsia"/>
                          <w:i/>
                          <w:iCs/>
                          <w:color w:val="000000" w:themeColor="text1"/>
                        </w:rPr>
                        <w:t xml:space="preserve"> </w:t>
                      </w:r>
                      <w:r w:rsidRPr="00BC41EA">
                        <w:rPr>
                          <w:rFonts w:ascii="Times New Roman" w:hAnsi="Times New Roman" w:cs="Times New Roman"/>
                          <w:i/>
                          <w:iCs/>
                          <w:color w:val="000000" w:themeColor="text1"/>
                        </w:rPr>
                        <w:t>for single-channel, amplitude-modulated, continuous-wave telegraphy (Class A1A and A1B),</w:t>
                      </w:r>
                      <w:r w:rsidRPr="00BC41EA">
                        <w:rPr>
                          <w:rFonts w:ascii="Times New Roman" w:hAnsi="Times New Roman" w:cs="Times New Roman" w:hint="eastAsia"/>
                          <w:i/>
                          <w:iCs/>
                          <w:color w:val="000000" w:themeColor="text1"/>
                        </w:rPr>
                        <w:t xml:space="preserve"> </w:t>
                      </w:r>
                      <w:r w:rsidRPr="00BC41EA">
                        <w:rPr>
                          <w:rFonts w:ascii="Times New Roman" w:hAnsi="Times New Roman" w:cs="Times New Roman"/>
                          <w:i/>
                          <w:iCs/>
                          <w:color w:val="000000" w:themeColor="text1"/>
                          <w:highlight w:val="yellow"/>
                        </w:rPr>
                        <w:t>represent the desirable performance obtainable from a transmitter with an adequate input filter and</w:t>
                      </w:r>
                      <w:r w:rsidRPr="00BC41EA">
                        <w:rPr>
                          <w:rFonts w:ascii="Times New Roman" w:hAnsi="Times New Roman" w:cs="Times New Roman" w:hint="eastAsia"/>
                          <w:i/>
                          <w:iCs/>
                          <w:color w:val="000000" w:themeColor="text1"/>
                          <w:highlight w:val="yellow"/>
                        </w:rPr>
                        <w:t xml:space="preserve"> </w:t>
                      </w:r>
                      <w:r w:rsidRPr="00BC41EA">
                        <w:rPr>
                          <w:rFonts w:ascii="Times New Roman" w:hAnsi="Times New Roman" w:cs="Times New Roman"/>
                          <w:i/>
                          <w:iCs/>
                          <w:color w:val="000000" w:themeColor="text1"/>
                          <w:highlight w:val="yellow"/>
                        </w:rPr>
                        <w:t>sufficiently linear amplifiers</w:t>
                      </w:r>
                      <w:r w:rsidRPr="00BC41EA">
                        <w:rPr>
                          <w:rFonts w:ascii="Times New Roman" w:hAnsi="Times New Roman" w:cs="Times New Roman"/>
                          <w:i/>
                          <w:iCs/>
                          <w:color w:val="000000" w:themeColor="text1"/>
                        </w:rPr>
                        <w:t xml:space="preserve"> following the stage in which keying occurs</w:t>
                      </w:r>
                    </w:p>
                    <w:p w14:paraId="35DC10F7" w14:textId="77777777" w:rsidR="00BC41EA" w:rsidRPr="00BC41EA" w:rsidRDefault="00BC41EA" w:rsidP="00BC41EA">
                      <w:pPr>
                        <w:jc w:val="center"/>
                        <w:rPr>
                          <w:color w:val="000000" w:themeColor="text1"/>
                        </w:rPr>
                      </w:pPr>
                    </w:p>
                  </w:txbxContent>
                </v:textbox>
                <w10:wrap type="topAndBottom"/>
              </v:rect>
            </w:pict>
          </mc:Fallback>
        </mc:AlternateContent>
      </w:r>
      <w:r w:rsidRPr="00BC41EA">
        <w:rPr>
          <w:rFonts w:ascii="Times New Roman" w:hAnsi="Times New Roman" w:cs="Times New Roman" w:hint="eastAsia"/>
        </w:rPr>
        <w:t>The</w:t>
      </w:r>
      <w:r>
        <w:rPr>
          <w:rFonts w:ascii="Times New Roman" w:hAnsi="Times New Roman" w:cs="Times New Roman" w:hint="eastAsia"/>
        </w:rPr>
        <w:t xml:space="preserve"> occupied bandwidth is a regulation requirement to limit the out of band </w:t>
      </w:r>
      <w:r>
        <w:rPr>
          <w:rFonts w:ascii="Times New Roman" w:hAnsi="Times New Roman" w:cs="Times New Roman"/>
        </w:rPr>
        <w:t>emission</w:t>
      </w:r>
      <w:r>
        <w:rPr>
          <w:rFonts w:ascii="Times New Roman" w:hAnsi="Times New Roman" w:cs="Times New Roman" w:hint="eastAsia"/>
        </w:rPr>
        <w:t>, which is originally from ITU-R. In ITU-SM 328 [</w:t>
      </w:r>
      <w:r w:rsidR="00E31E6E">
        <w:rPr>
          <w:rFonts w:ascii="Times New Roman" w:hAnsi="Times New Roman" w:cs="Times New Roman" w:hint="eastAsia"/>
        </w:rPr>
        <w:t>5</w:t>
      </w:r>
      <w:r>
        <w:rPr>
          <w:rFonts w:ascii="Times New Roman" w:hAnsi="Times New Roman" w:cs="Times New Roman" w:hint="eastAsia"/>
        </w:rPr>
        <w:t xml:space="preserve">], the occupied </w:t>
      </w:r>
      <w:r>
        <w:rPr>
          <w:rFonts w:ascii="Times New Roman" w:hAnsi="Times New Roman" w:cs="Times New Roman"/>
        </w:rPr>
        <w:t>bandwidt</w:t>
      </w:r>
      <w:r>
        <w:rPr>
          <w:rFonts w:ascii="Times New Roman" w:hAnsi="Times New Roman" w:cs="Times New Roman" w:hint="eastAsia"/>
        </w:rPr>
        <w:t>h is defined for c</w:t>
      </w:r>
      <w:r w:rsidRPr="00BC41EA">
        <w:rPr>
          <w:rFonts w:ascii="Times New Roman" w:hAnsi="Times New Roman" w:cs="Times New Roman"/>
        </w:rPr>
        <w:t>lasses of emission A1A and A1B with fluctuations</w:t>
      </w:r>
      <w:r>
        <w:rPr>
          <w:rFonts w:ascii="Times New Roman" w:hAnsi="Times New Roman" w:cs="Times New Roman" w:hint="eastAsia"/>
        </w:rPr>
        <w:t>, as shown in below:</w:t>
      </w:r>
    </w:p>
    <w:p w14:paraId="0655A99F" w14:textId="141AAFFB" w:rsidR="00BC41EA" w:rsidRDefault="00BC41EA" w:rsidP="008A6FE6">
      <w:pPr>
        <w:rPr>
          <w:rFonts w:ascii="Times New Roman" w:hAnsi="Times New Roman" w:cs="Times New Roman"/>
        </w:rPr>
      </w:pPr>
    </w:p>
    <w:p w14:paraId="169C4D45" w14:textId="25094D05" w:rsidR="00BC41EA" w:rsidRDefault="00BC41EA" w:rsidP="008A6FE6">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onsidering device 1 is not implemented with amplifier, the occupied bandwidth may not be still applicable. In addition, </w:t>
      </w:r>
      <w:r>
        <w:rPr>
          <w:rFonts w:ascii="Times New Roman" w:hAnsi="Times New Roman" w:cs="Times New Roman"/>
        </w:rPr>
        <w:t>the</w:t>
      </w:r>
      <w:r>
        <w:rPr>
          <w:rFonts w:ascii="Times New Roman" w:hAnsi="Times New Roman" w:cs="Times New Roman" w:hint="eastAsia"/>
        </w:rPr>
        <w:t xml:space="preserve"> OOK has </w:t>
      </w:r>
      <w:r>
        <w:rPr>
          <w:rFonts w:ascii="Times New Roman" w:hAnsi="Times New Roman" w:cs="Times New Roman"/>
        </w:rPr>
        <w:t>wors</w:t>
      </w:r>
      <w:r>
        <w:rPr>
          <w:rFonts w:ascii="Times New Roman" w:hAnsi="Times New Roman" w:cs="Times New Roman" w:hint="eastAsia"/>
        </w:rPr>
        <w:t xml:space="preserve">e spectral </w:t>
      </w:r>
      <w:r>
        <w:rPr>
          <w:rFonts w:ascii="Times New Roman" w:hAnsi="Times New Roman" w:cs="Times New Roman"/>
        </w:rPr>
        <w:t>efficiency</w:t>
      </w:r>
      <w:r>
        <w:rPr>
          <w:rFonts w:ascii="Times New Roman" w:hAnsi="Times New Roman" w:cs="Times New Roman" w:hint="eastAsia"/>
        </w:rPr>
        <w:t xml:space="preserve"> and it may be quite </w:t>
      </w:r>
      <w:r>
        <w:rPr>
          <w:rFonts w:ascii="Times New Roman" w:hAnsi="Times New Roman" w:cs="Times New Roman"/>
        </w:rPr>
        <w:t>challenge</w:t>
      </w:r>
      <w:r>
        <w:rPr>
          <w:rFonts w:ascii="Times New Roman" w:hAnsi="Times New Roman" w:cs="Times New Roman" w:hint="eastAsia"/>
        </w:rPr>
        <w:t xml:space="preserve"> for device 1 to satisfy the traditional 99% </w:t>
      </w:r>
      <w:r>
        <w:rPr>
          <w:rFonts w:ascii="Times New Roman" w:hAnsi="Times New Roman" w:cs="Times New Roman"/>
        </w:rPr>
        <w:t>occupied</w:t>
      </w:r>
      <w:r>
        <w:rPr>
          <w:rFonts w:ascii="Times New Roman" w:hAnsi="Times New Roman" w:cs="Times New Roman" w:hint="eastAsia"/>
        </w:rPr>
        <w:t xml:space="preserve"> </w:t>
      </w:r>
      <w:r>
        <w:rPr>
          <w:rFonts w:ascii="Times New Roman" w:hAnsi="Times New Roman" w:cs="Times New Roman"/>
        </w:rPr>
        <w:t>bandwidth</w:t>
      </w:r>
      <w:r>
        <w:rPr>
          <w:rFonts w:ascii="Times New Roman" w:hAnsi="Times New Roman" w:cs="Times New Roman" w:hint="eastAsia"/>
        </w:rPr>
        <w:t>.</w:t>
      </w:r>
    </w:p>
    <w:p w14:paraId="240758A5" w14:textId="77777777" w:rsidR="00BC41EA" w:rsidRPr="00BC41EA" w:rsidRDefault="00BC41EA" w:rsidP="00BC41EA">
      <w:pPr>
        <w:rPr>
          <w:rFonts w:ascii="Times New Roman" w:hAnsi="Times New Roman" w:cs="Times New Roman"/>
        </w:rPr>
      </w:pPr>
    </w:p>
    <w:p w14:paraId="2D9FA099" w14:textId="11A59874" w:rsidR="000F0A0A" w:rsidRPr="008E46C0" w:rsidRDefault="0002553F" w:rsidP="008A6FE6">
      <w:pPr>
        <w:rPr>
          <w:rFonts w:ascii="Times New Roman" w:hAnsi="Times New Roman" w:cs="Times New Roman"/>
          <w:b/>
          <w:bCs/>
        </w:rPr>
      </w:pPr>
      <w:r w:rsidRPr="008E46C0">
        <w:rPr>
          <w:rFonts w:ascii="Times New Roman" w:hAnsi="Times New Roman" w:cs="Times New Roman"/>
          <w:b/>
          <w:bCs/>
        </w:rPr>
        <w:t>O</w:t>
      </w:r>
      <w:r w:rsidRPr="008E46C0">
        <w:rPr>
          <w:rFonts w:ascii="Times New Roman" w:hAnsi="Times New Roman" w:cs="Times New Roman" w:hint="eastAsia"/>
          <w:b/>
          <w:bCs/>
        </w:rPr>
        <w:t xml:space="preserve">bservation 5: </w:t>
      </w:r>
      <w:r w:rsidR="00BC41EA">
        <w:rPr>
          <w:rFonts w:ascii="Times New Roman" w:hAnsi="Times New Roman" w:cs="Times New Roman" w:hint="eastAsia"/>
          <w:b/>
          <w:bCs/>
        </w:rPr>
        <w:t>The occupied bandwidth in ITU-R SM 328 may not be applicable for device 1</w:t>
      </w:r>
      <w:r w:rsidRPr="008E46C0">
        <w:rPr>
          <w:rFonts w:ascii="Times New Roman" w:hAnsi="Times New Roman" w:cs="Times New Roman" w:hint="eastAsia"/>
          <w:b/>
          <w:bCs/>
        </w:rPr>
        <w:t>.</w:t>
      </w:r>
    </w:p>
    <w:p w14:paraId="322DA598" w14:textId="77777777" w:rsidR="0002553F" w:rsidRDefault="0002553F" w:rsidP="008A6FE6">
      <w:pPr>
        <w:rPr>
          <w:rFonts w:ascii="Times New Roman" w:hAnsi="Times New Roman" w:cs="Times New Roman"/>
        </w:rPr>
      </w:pPr>
    </w:p>
    <w:p w14:paraId="58EC29B1" w14:textId="6810CFBD" w:rsidR="00A7148C" w:rsidRPr="004A57AC" w:rsidRDefault="00A7148C" w:rsidP="008A6FE6">
      <w:pPr>
        <w:rPr>
          <w:rFonts w:ascii="Times New Roman" w:hAnsi="Times New Roman" w:cs="Times New Roman"/>
          <w:b/>
          <w:bCs/>
        </w:rPr>
      </w:pPr>
      <w:r w:rsidRPr="004A57AC">
        <w:rPr>
          <w:rFonts w:ascii="Times New Roman" w:hAnsi="Times New Roman" w:cs="Times New Roman"/>
          <w:b/>
          <w:bCs/>
        </w:rPr>
        <w:t xml:space="preserve">Proposal </w:t>
      </w:r>
      <w:r w:rsidR="00815680" w:rsidRPr="004A57AC">
        <w:rPr>
          <w:rFonts w:ascii="Times New Roman" w:hAnsi="Times New Roman" w:cs="Times New Roman" w:hint="eastAsia"/>
          <w:b/>
          <w:bCs/>
        </w:rPr>
        <w:t>6</w:t>
      </w:r>
      <w:r w:rsidRPr="004A57AC">
        <w:rPr>
          <w:rFonts w:ascii="Times New Roman" w:hAnsi="Times New Roman" w:cs="Times New Roman"/>
          <w:b/>
          <w:bCs/>
        </w:rPr>
        <w:t xml:space="preserve">: </w:t>
      </w:r>
      <w:r w:rsidR="004A57AC">
        <w:rPr>
          <w:rFonts w:ascii="Times New Roman" w:hAnsi="Times New Roman" w:cs="Times New Roman" w:hint="eastAsia"/>
          <w:b/>
          <w:bCs/>
        </w:rPr>
        <w:t>I</w:t>
      </w:r>
      <w:r w:rsidRPr="004A57AC">
        <w:rPr>
          <w:rFonts w:ascii="Times New Roman" w:hAnsi="Times New Roman" w:cs="Times New Roman"/>
          <w:b/>
          <w:bCs/>
        </w:rPr>
        <w:t>t is suggested to consider not to define the occupied bandwidth for device</w:t>
      </w:r>
      <w:r w:rsidR="00BC41EA">
        <w:rPr>
          <w:rFonts w:ascii="Times New Roman" w:hAnsi="Times New Roman" w:cs="Times New Roman" w:hint="eastAsia"/>
          <w:b/>
          <w:bCs/>
        </w:rPr>
        <w:t xml:space="preserve"> 1</w:t>
      </w:r>
      <w:r w:rsidRPr="004A57AC">
        <w:rPr>
          <w:rFonts w:ascii="Times New Roman" w:hAnsi="Times New Roman" w:cs="Times New Roman"/>
          <w:b/>
          <w:bCs/>
        </w:rPr>
        <w:t>.</w:t>
      </w:r>
    </w:p>
    <w:p w14:paraId="1097CF41" w14:textId="005A73CF" w:rsidR="004E2924" w:rsidRDefault="004E2924" w:rsidP="008D39FF">
      <w:pPr>
        <w:rPr>
          <w:rFonts w:ascii="Times New Roman" w:hAnsi="Times New Roman" w:cs="Times New Roman"/>
        </w:rPr>
      </w:pPr>
    </w:p>
    <w:p w14:paraId="29196EAB" w14:textId="55F42C33" w:rsidR="00F85568" w:rsidRDefault="00BC41EA" w:rsidP="008D39FF">
      <w:pPr>
        <w:rPr>
          <w:rFonts w:ascii="Times New Roman" w:hAnsi="Times New Roman" w:cs="Times New Roman"/>
        </w:rPr>
      </w:pPr>
      <w:r>
        <w:rPr>
          <w:rFonts w:ascii="Times New Roman" w:hAnsi="Times New Roman" w:cs="Times New Roman" w:hint="eastAsia"/>
        </w:rPr>
        <w:t xml:space="preserve">For LTE/NR, the out of band </w:t>
      </w:r>
      <w:r>
        <w:rPr>
          <w:rFonts w:ascii="Times New Roman" w:hAnsi="Times New Roman" w:cs="Times New Roman"/>
        </w:rPr>
        <w:t>emission</w:t>
      </w:r>
      <w:r>
        <w:rPr>
          <w:rFonts w:ascii="Times New Roman" w:hAnsi="Times New Roman" w:cs="Times New Roman" w:hint="eastAsia"/>
        </w:rPr>
        <w:t xml:space="preserve"> include SEM, ACLR, </w:t>
      </w:r>
      <w:r w:rsidR="00E31E6E">
        <w:rPr>
          <w:rFonts w:ascii="Times New Roman" w:hAnsi="Times New Roman" w:cs="Times New Roman" w:hint="eastAsia"/>
        </w:rPr>
        <w:t xml:space="preserve">spurious </w:t>
      </w:r>
      <w:r w:rsidR="00E31E6E">
        <w:rPr>
          <w:rFonts w:ascii="Times New Roman" w:hAnsi="Times New Roman" w:cs="Times New Roman"/>
        </w:rPr>
        <w:t>emission</w:t>
      </w:r>
      <w:r w:rsidR="00E31E6E">
        <w:rPr>
          <w:rFonts w:ascii="Times New Roman" w:hAnsi="Times New Roman" w:cs="Times New Roman" w:hint="eastAsia"/>
        </w:rPr>
        <w:t xml:space="preserve"> which represent different region</w:t>
      </w:r>
      <w:r w:rsidR="00964851">
        <w:rPr>
          <w:rFonts w:ascii="Times New Roman" w:hAnsi="Times New Roman" w:cs="Times New Roman" w:hint="eastAsia"/>
        </w:rPr>
        <w:t>s</w:t>
      </w:r>
      <w:r w:rsidR="00E31E6E">
        <w:rPr>
          <w:rFonts w:ascii="Times New Roman" w:hAnsi="Times New Roman" w:cs="Times New Roman" w:hint="eastAsia"/>
        </w:rPr>
        <w:t xml:space="preserve">. In </w:t>
      </w:r>
      <w:r w:rsidR="00964851">
        <w:rPr>
          <w:rFonts w:ascii="Times New Roman" w:hAnsi="Times New Roman" w:cs="Times New Roman" w:hint="eastAsia"/>
        </w:rPr>
        <w:t xml:space="preserve">[3], a composite </w:t>
      </w:r>
      <w:r w:rsidR="00964851">
        <w:rPr>
          <w:rFonts w:ascii="Times New Roman" w:hAnsi="Times New Roman" w:cs="Times New Roman"/>
        </w:rPr>
        <w:t>emission</w:t>
      </w:r>
      <w:r w:rsidR="00964851">
        <w:rPr>
          <w:rFonts w:ascii="Times New Roman" w:hAnsi="Times New Roman" w:cs="Times New Roman" w:hint="eastAsia"/>
        </w:rPr>
        <w:t xml:space="preserve"> mask is defined as unwanted </w:t>
      </w:r>
      <w:r w:rsidR="00964851">
        <w:rPr>
          <w:rFonts w:ascii="Times New Roman" w:hAnsi="Times New Roman" w:cs="Times New Roman"/>
        </w:rPr>
        <w:t>emission</w:t>
      </w:r>
      <w:r w:rsidR="00964851">
        <w:rPr>
          <w:rFonts w:ascii="Times New Roman" w:hAnsi="Times New Roman" w:cs="Times New Roman" w:hint="eastAsia"/>
        </w:rPr>
        <w:t xml:space="preserve"> requirement, as shown in Figure II</w:t>
      </w:r>
    </w:p>
    <w:p w14:paraId="12FA283C" w14:textId="6300B4E0" w:rsidR="00964851" w:rsidRDefault="00964851" w:rsidP="008D39FF">
      <w:pPr>
        <w:rPr>
          <w:noProof/>
        </w:rPr>
      </w:pPr>
      <w:r w:rsidRPr="00964851">
        <w:rPr>
          <w:rFonts w:ascii="Times New Roman" w:hAnsi="Times New Roman" w:cs="Times New Roman"/>
          <w:noProof/>
        </w:rPr>
        <w:drawing>
          <wp:inline distT="0" distB="0" distL="0" distR="0" wp14:anchorId="58EF1E0C" wp14:editId="5299835A">
            <wp:extent cx="3007477" cy="1468021"/>
            <wp:effectExtent l="0" t="0" r="2540" b="0"/>
            <wp:docPr id="3" name="图片 2">
              <a:extLst xmlns:a="http://schemas.openxmlformats.org/drawingml/2006/main">
                <a:ext uri="{FF2B5EF4-FFF2-40B4-BE49-F238E27FC236}">
                  <a16:creationId xmlns:a16="http://schemas.microsoft.com/office/drawing/2014/main" id="{72381C16-F92C-3B28-F56E-5E8BA2B2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72381C16-F92C-3B28-F56E-5E8BA2B294D3}"/>
                        </a:ext>
                      </a:extLst>
                    </pic:cNvPr>
                    <pic:cNvPicPr>
                      <a:picLocks noChangeAspect="1"/>
                    </pic:cNvPicPr>
                  </pic:nvPicPr>
                  <pic:blipFill>
                    <a:blip r:embed="rId9"/>
                    <a:stretch>
                      <a:fillRect/>
                    </a:stretch>
                  </pic:blipFill>
                  <pic:spPr>
                    <a:xfrm>
                      <a:off x="0" y="0"/>
                      <a:ext cx="3028832" cy="1478445"/>
                    </a:xfrm>
                    <a:prstGeom prst="rect">
                      <a:avLst/>
                    </a:prstGeom>
                  </pic:spPr>
                </pic:pic>
              </a:graphicData>
            </a:graphic>
          </wp:inline>
        </w:drawing>
      </w:r>
      <w:r w:rsidRPr="00964851">
        <w:rPr>
          <w:noProof/>
        </w:rPr>
        <w:t xml:space="preserve"> </w:t>
      </w:r>
      <w:r w:rsidRPr="00964851">
        <w:rPr>
          <w:rFonts w:ascii="Times New Roman" w:hAnsi="Times New Roman" w:cs="Times New Roman"/>
          <w:noProof/>
        </w:rPr>
        <w:drawing>
          <wp:inline distT="0" distB="0" distL="0" distR="0" wp14:anchorId="3DF6F217" wp14:editId="65A1D3FE">
            <wp:extent cx="2827769" cy="1552234"/>
            <wp:effectExtent l="0" t="0" r="0" b="0"/>
            <wp:docPr id="6" name="图片 5">
              <a:extLst xmlns:a="http://schemas.openxmlformats.org/drawingml/2006/main">
                <a:ext uri="{FF2B5EF4-FFF2-40B4-BE49-F238E27FC236}">
                  <a16:creationId xmlns:a16="http://schemas.microsoft.com/office/drawing/2014/main" id="{2F96EB1C-302C-980A-8B38-F22758CCD1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2F96EB1C-302C-980A-8B38-F22758CCD13C}"/>
                        </a:ext>
                      </a:extLst>
                    </pic:cNvPr>
                    <pic:cNvPicPr>
                      <a:picLocks noChangeAspect="1"/>
                    </pic:cNvPicPr>
                  </pic:nvPicPr>
                  <pic:blipFill>
                    <a:blip r:embed="rId10"/>
                    <a:stretch>
                      <a:fillRect/>
                    </a:stretch>
                  </pic:blipFill>
                  <pic:spPr>
                    <a:xfrm>
                      <a:off x="0" y="0"/>
                      <a:ext cx="2850206" cy="1564550"/>
                    </a:xfrm>
                    <a:prstGeom prst="rect">
                      <a:avLst/>
                    </a:prstGeom>
                  </pic:spPr>
                </pic:pic>
              </a:graphicData>
            </a:graphic>
          </wp:inline>
        </w:drawing>
      </w:r>
    </w:p>
    <w:p w14:paraId="4BDA79BD" w14:textId="1087BC21" w:rsidR="0067162D" w:rsidRPr="0067162D" w:rsidRDefault="0067162D" w:rsidP="0067162D">
      <w:pPr>
        <w:jc w:val="center"/>
        <w:rPr>
          <w:rFonts w:ascii="Times New Roman" w:hAnsi="Times New Roman" w:cs="Times New Roman"/>
          <w:b/>
          <w:bCs/>
        </w:rPr>
      </w:pPr>
      <w:r w:rsidRPr="0067162D">
        <w:rPr>
          <w:rFonts w:ascii="Times New Roman" w:hAnsi="Times New Roman" w:cs="Times New Roman" w:hint="eastAsia"/>
          <w:b/>
          <w:bCs/>
        </w:rPr>
        <w:t>Figrue II Unwated emssion defined in [3]</w:t>
      </w:r>
    </w:p>
    <w:p w14:paraId="3559E3A4" w14:textId="77777777" w:rsidR="00E31E6E" w:rsidRDefault="00E31E6E" w:rsidP="008D39FF">
      <w:pPr>
        <w:rPr>
          <w:rFonts w:ascii="Times New Roman" w:hAnsi="Times New Roman" w:cs="Times New Roman"/>
          <w:b/>
          <w:bCs/>
        </w:rPr>
      </w:pPr>
    </w:p>
    <w:p w14:paraId="06A2D4F3" w14:textId="4F38FF7A" w:rsidR="0067162D" w:rsidRPr="0067162D" w:rsidRDefault="0067162D" w:rsidP="008D39FF">
      <w:pPr>
        <w:rPr>
          <w:rFonts w:ascii="Times New Roman" w:hAnsi="Times New Roman" w:cs="Times New Roman"/>
        </w:rPr>
      </w:pPr>
      <w:r w:rsidRPr="0067162D">
        <w:rPr>
          <w:rFonts w:ascii="Times New Roman" w:hAnsi="Times New Roman" w:cs="Times New Roman" w:hint="eastAsia"/>
        </w:rPr>
        <w:t>C</w:t>
      </w:r>
      <w:r>
        <w:rPr>
          <w:rFonts w:ascii="Times New Roman" w:hAnsi="Times New Roman" w:cs="Times New Roman" w:hint="eastAsia"/>
        </w:rPr>
        <w:t xml:space="preserve">onsidering the ACLR is not needed for device as discussed in SI, only absolute power limit is used for emission requirement, we prefer only define a composite </w:t>
      </w:r>
      <w:r>
        <w:rPr>
          <w:rFonts w:ascii="Times New Roman" w:hAnsi="Times New Roman" w:cs="Times New Roman"/>
        </w:rPr>
        <w:t>emission</w:t>
      </w:r>
      <w:r>
        <w:rPr>
          <w:rFonts w:ascii="Times New Roman" w:hAnsi="Times New Roman" w:cs="Times New Roman" w:hint="eastAsia"/>
        </w:rPr>
        <w:t xml:space="preserve"> mask as unwanted </w:t>
      </w:r>
      <w:r>
        <w:rPr>
          <w:rFonts w:ascii="Times New Roman" w:hAnsi="Times New Roman" w:cs="Times New Roman"/>
        </w:rPr>
        <w:t>emission</w:t>
      </w:r>
      <w:r>
        <w:rPr>
          <w:rFonts w:ascii="Times New Roman" w:hAnsi="Times New Roman" w:cs="Times New Roman" w:hint="eastAsia"/>
        </w:rPr>
        <w:t xml:space="preserve"> requirement for device for simplicity.</w:t>
      </w:r>
    </w:p>
    <w:p w14:paraId="7F2F8B94" w14:textId="77777777" w:rsidR="0067162D" w:rsidRDefault="0067162D" w:rsidP="008D39FF">
      <w:pPr>
        <w:rPr>
          <w:rFonts w:ascii="Times New Roman" w:hAnsi="Times New Roman" w:cs="Times New Roman"/>
          <w:b/>
          <w:bCs/>
        </w:rPr>
      </w:pPr>
    </w:p>
    <w:p w14:paraId="48BFADE9" w14:textId="5E585E89" w:rsidR="00F85568" w:rsidRDefault="00F85568" w:rsidP="008D39FF">
      <w:pPr>
        <w:rPr>
          <w:rFonts w:ascii="Times New Roman" w:hAnsi="Times New Roman" w:cs="Times New Roman"/>
          <w:b/>
          <w:bCs/>
        </w:rPr>
      </w:pPr>
      <w:r w:rsidRPr="004A57AC">
        <w:rPr>
          <w:rFonts w:ascii="Times New Roman" w:hAnsi="Times New Roman" w:cs="Times New Roman"/>
          <w:b/>
          <w:bCs/>
        </w:rPr>
        <w:t xml:space="preserve">Proposal </w:t>
      </w:r>
      <w:r w:rsidR="00815680" w:rsidRPr="004A57AC">
        <w:rPr>
          <w:rFonts w:ascii="Times New Roman" w:hAnsi="Times New Roman" w:cs="Times New Roman" w:hint="eastAsia"/>
          <w:b/>
          <w:bCs/>
        </w:rPr>
        <w:t>7</w:t>
      </w:r>
      <w:r w:rsidRPr="004A57AC">
        <w:rPr>
          <w:rFonts w:ascii="Times New Roman" w:hAnsi="Times New Roman" w:cs="Times New Roman"/>
          <w:b/>
          <w:bCs/>
        </w:rPr>
        <w:t xml:space="preserve">: </w:t>
      </w:r>
      <w:r w:rsidR="004A57AC" w:rsidRPr="004A57AC">
        <w:rPr>
          <w:rFonts w:ascii="Times New Roman" w:hAnsi="Times New Roman" w:cs="Times New Roman" w:hint="eastAsia"/>
          <w:b/>
          <w:bCs/>
        </w:rPr>
        <w:t>I</w:t>
      </w:r>
      <w:r w:rsidRPr="004A57AC">
        <w:rPr>
          <w:rFonts w:ascii="Times New Roman" w:hAnsi="Times New Roman" w:cs="Times New Roman"/>
          <w:b/>
          <w:bCs/>
        </w:rPr>
        <w:t>t is suggested that only a composite emission mask is defined as unwanted emission requirement</w:t>
      </w:r>
      <w:r w:rsidR="00F63E3A" w:rsidRPr="004A57AC">
        <w:rPr>
          <w:rFonts w:ascii="Times New Roman" w:hAnsi="Times New Roman" w:cs="Times New Roman"/>
          <w:b/>
          <w:bCs/>
        </w:rPr>
        <w:t xml:space="preserve"> for device</w:t>
      </w:r>
      <w:r w:rsidRPr="004A57AC">
        <w:rPr>
          <w:rFonts w:ascii="Times New Roman" w:hAnsi="Times New Roman" w:cs="Times New Roman"/>
          <w:b/>
          <w:bCs/>
        </w:rPr>
        <w:t>.</w:t>
      </w:r>
    </w:p>
    <w:p w14:paraId="14E12D8B" w14:textId="77777777" w:rsidR="004A57AC" w:rsidRPr="004A57AC" w:rsidRDefault="004A57AC" w:rsidP="008D39FF">
      <w:pPr>
        <w:rPr>
          <w:rFonts w:ascii="Times New Roman" w:hAnsi="Times New Roman" w:cs="Times New Roman"/>
          <w:b/>
          <w:bCs/>
        </w:rPr>
      </w:pPr>
    </w:p>
    <w:p w14:paraId="168CFE93" w14:textId="28B693A3" w:rsidR="000441A5" w:rsidRDefault="000441A5" w:rsidP="008D39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R</w:t>
      </w:r>
      <w:r>
        <w:rPr>
          <w:rFonts w:ascii="Times New Roman" w:eastAsia="等线" w:hAnsi="Times New Roman" w:cs="Times New Roman" w:hint="eastAsia"/>
          <w:kern w:val="0"/>
          <w:sz w:val="24"/>
          <w:szCs w:val="24"/>
        </w:rPr>
        <w:t>x</w:t>
      </w:r>
      <w:r>
        <w:rPr>
          <w:rFonts w:ascii="Times New Roman" w:eastAsia="等线" w:hAnsi="Times New Roman" w:cs="Times New Roman"/>
          <w:kern w:val="0"/>
          <w:sz w:val="24"/>
          <w:szCs w:val="24"/>
        </w:rPr>
        <w:t xml:space="preserve"> Requirement</w:t>
      </w:r>
    </w:p>
    <w:p w14:paraId="7CE4B26F" w14:textId="21F4B3E4" w:rsidR="003C1897" w:rsidRPr="002847BC" w:rsidRDefault="00D15403" w:rsidP="008D39FF">
      <w:pPr>
        <w:rPr>
          <w:rFonts w:ascii="Times New Roman" w:eastAsia="等线" w:hAnsi="Times New Roman" w:cs="Times New Roman"/>
          <w:kern w:val="0"/>
          <w:szCs w:val="21"/>
        </w:rPr>
      </w:pPr>
      <w:r w:rsidRPr="002847BC">
        <w:rPr>
          <w:rFonts w:ascii="Times New Roman" w:eastAsia="等线" w:hAnsi="Times New Roman" w:cs="Times New Roman"/>
          <w:kern w:val="0"/>
          <w:szCs w:val="21"/>
        </w:rPr>
        <w:t>B</w:t>
      </w:r>
      <w:r w:rsidRPr="002847BC">
        <w:rPr>
          <w:rFonts w:ascii="Times New Roman" w:eastAsia="等线" w:hAnsi="Times New Roman" w:cs="Times New Roman" w:hint="eastAsia"/>
          <w:kern w:val="0"/>
          <w:szCs w:val="21"/>
        </w:rPr>
        <w:t>efore dive into the specific requirement discussion</w:t>
      </w:r>
      <w:r w:rsidR="00F937BC" w:rsidRPr="002847BC">
        <w:rPr>
          <w:rFonts w:ascii="Times New Roman" w:eastAsia="等线" w:hAnsi="Times New Roman" w:cs="Times New Roman" w:hint="eastAsia"/>
          <w:kern w:val="0"/>
          <w:szCs w:val="21"/>
        </w:rPr>
        <w:t xml:space="preserve">, the </w:t>
      </w:r>
      <w:r w:rsidR="00F937BC" w:rsidRPr="002847BC">
        <w:rPr>
          <w:rFonts w:ascii="Times New Roman" w:eastAsia="等线" w:hAnsi="Times New Roman" w:cs="Times New Roman"/>
          <w:kern w:val="0"/>
          <w:szCs w:val="21"/>
        </w:rPr>
        <w:t>performance</w:t>
      </w:r>
      <w:r w:rsidR="00F937BC" w:rsidRPr="002847BC">
        <w:rPr>
          <w:rFonts w:ascii="Times New Roman" w:eastAsia="等线" w:hAnsi="Times New Roman" w:cs="Times New Roman" w:hint="eastAsia"/>
          <w:kern w:val="0"/>
          <w:szCs w:val="21"/>
        </w:rPr>
        <w:t xml:space="preserve"> metric for Rx requirement should be </w:t>
      </w:r>
      <w:r w:rsidR="00F937BC" w:rsidRPr="002847BC">
        <w:rPr>
          <w:rFonts w:ascii="Times New Roman" w:eastAsia="等线" w:hAnsi="Times New Roman" w:cs="Times New Roman"/>
          <w:kern w:val="0"/>
          <w:szCs w:val="21"/>
        </w:rPr>
        <w:t>decided</w:t>
      </w:r>
      <w:r w:rsidR="00F937BC" w:rsidRPr="002847BC">
        <w:rPr>
          <w:rFonts w:ascii="Times New Roman" w:eastAsia="等线" w:hAnsi="Times New Roman" w:cs="Times New Roman" w:hint="eastAsia"/>
          <w:kern w:val="0"/>
          <w:szCs w:val="21"/>
        </w:rPr>
        <w:t xml:space="preserve"> first. For LTE/NR, 5% throughput loss of reference channel is used which is not suitable for </w:t>
      </w:r>
      <w:proofErr w:type="spellStart"/>
      <w:r w:rsidR="00F937BC" w:rsidRPr="002847BC">
        <w:rPr>
          <w:rFonts w:ascii="Times New Roman" w:eastAsia="等线" w:hAnsi="Times New Roman" w:cs="Times New Roman" w:hint="eastAsia"/>
          <w:kern w:val="0"/>
          <w:szCs w:val="21"/>
        </w:rPr>
        <w:t>AIoT</w:t>
      </w:r>
      <w:proofErr w:type="spellEnd"/>
      <w:r w:rsidR="00F937BC" w:rsidRPr="002847BC">
        <w:rPr>
          <w:rFonts w:ascii="Times New Roman" w:eastAsia="等线" w:hAnsi="Times New Roman" w:cs="Times New Roman" w:hint="eastAsia"/>
          <w:kern w:val="0"/>
          <w:szCs w:val="21"/>
        </w:rPr>
        <w:t xml:space="preserve"> device. </w:t>
      </w:r>
      <w:r w:rsidR="00622C05" w:rsidRPr="002847BC">
        <w:rPr>
          <w:rFonts w:ascii="Times New Roman" w:eastAsia="等线" w:hAnsi="Times New Roman" w:cs="Times New Roman" w:hint="eastAsia"/>
          <w:kern w:val="0"/>
          <w:szCs w:val="21"/>
        </w:rPr>
        <w:t>In</w:t>
      </w:r>
      <w:r w:rsidR="00F937BC" w:rsidRPr="002847BC">
        <w:rPr>
          <w:rFonts w:ascii="Times New Roman" w:eastAsia="等线" w:hAnsi="Times New Roman" w:cs="Times New Roman" w:hint="eastAsia"/>
          <w:kern w:val="0"/>
          <w:szCs w:val="21"/>
        </w:rPr>
        <w:t xml:space="preserve"> LP-WUS</w:t>
      </w:r>
      <w:r w:rsidR="00622C05" w:rsidRPr="002847BC">
        <w:rPr>
          <w:rFonts w:ascii="Times New Roman" w:eastAsia="等线" w:hAnsi="Times New Roman" w:cs="Times New Roman" w:hint="eastAsia"/>
          <w:kern w:val="0"/>
          <w:szCs w:val="21"/>
        </w:rPr>
        <w:t xml:space="preserve"> discussion, the miss detection rate was agreed as metric for Rx requirement, </w:t>
      </w:r>
      <w:r w:rsidR="00622C05" w:rsidRPr="002847BC">
        <w:rPr>
          <w:rFonts w:ascii="Times New Roman" w:eastAsia="等线" w:hAnsi="Times New Roman" w:cs="Times New Roman"/>
          <w:kern w:val="0"/>
          <w:szCs w:val="21"/>
        </w:rPr>
        <w:t>which</w:t>
      </w:r>
      <w:r w:rsidR="00622C05" w:rsidRPr="002847BC">
        <w:rPr>
          <w:rFonts w:ascii="Times New Roman" w:eastAsia="等线" w:hAnsi="Times New Roman" w:cs="Times New Roman" w:hint="eastAsia"/>
          <w:kern w:val="0"/>
          <w:szCs w:val="21"/>
        </w:rPr>
        <w:t xml:space="preserve"> can be considered used for device. </w:t>
      </w:r>
    </w:p>
    <w:p w14:paraId="64EAEE30" w14:textId="77777777" w:rsidR="00D15403" w:rsidRPr="002847BC" w:rsidRDefault="00D15403" w:rsidP="008D39FF">
      <w:pPr>
        <w:rPr>
          <w:rFonts w:ascii="Times New Roman" w:eastAsia="等线" w:hAnsi="Times New Roman" w:cs="Times New Roman"/>
          <w:kern w:val="0"/>
          <w:szCs w:val="21"/>
        </w:rPr>
      </w:pPr>
    </w:p>
    <w:p w14:paraId="74081DF6" w14:textId="525A7CE3" w:rsidR="00A15595" w:rsidRPr="002847BC" w:rsidRDefault="00A15595" w:rsidP="008D39FF">
      <w:pPr>
        <w:rPr>
          <w:rFonts w:ascii="Times New Roman" w:eastAsia="等线" w:hAnsi="Times New Roman" w:cs="Times New Roman"/>
          <w:kern w:val="0"/>
          <w:szCs w:val="21"/>
        </w:rPr>
      </w:pPr>
      <w:r w:rsidRPr="002847BC">
        <w:rPr>
          <w:rFonts w:ascii="Times New Roman" w:eastAsia="等线" w:hAnsi="Times New Roman" w:cs="Times New Roman"/>
          <w:b/>
          <w:bCs/>
          <w:kern w:val="0"/>
          <w:szCs w:val="21"/>
        </w:rPr>
        <w:t xml:space="preserve">Observation </w:t>
      </w:r>
      <w:r w:rsidR="00D15403" w:rsidRPr="002847BC">
        <w:rPr>
          <w:rFonts w:ascii="Times New Roman" w:eastAsia="等线" w:hAnsi="Times New Roman" w:cs="Times New Roman" w:hint="eastAsia"/>
          <w:b/>
          <w:bCs/>
          <w:kern w:val="0"/>
          <w:szCs w:val="21"/>
        </w:rPr>
        <w:t>6</w:t>
      </w:r>
      <w:r w:rsidRPr="002847BC">
        <w:rPr>
          <w:rFonts w:ascii="Times New Roman" w:eastAsia="等线" w:hAnsi="Times New Roman" w:cs="Times New Roman"/>
          <w:b/>
          <w:bCs/>
          <w:kern w:val="0"/>
          <w:szCs w:val="21"/>
        </w:rPr>
        <w:t xml:space="preserve">: </w:t>
      </w:r>
      <w:r w:rsidR="00F937BC" w:rsidRPr="002847BC">
        <w:rPr>
          <w:rFonts w:ascii="Times New Roman" w:eastAsia="等线" w:hAnsi="Times New Roman" w:cs="Times New Roman" w:hint="eastAsia"/>
          <w:b/>
          <w:bCs/>
          <w:kern w:val="0"/>
          <w:szCs w:val="21"/>
        </w:rPr>
        <w:t xml:space="preserve">For LP-WUR, the Rx requirement is defined based on miss </w:t>
      </w:r>
      <w:r w:rsidR="00F937BC" w:rsidRPr="002847BC">
        <w:rPr>
          <w:rFonts w:ascii="Times New Roman" w:eastAsia="等线" w:hAnsi="Times New Roman" w:cs="Times New Roman"/>
          <w:b/>
          <w:bCs/>
          <w:kern w:val="0"/>
          <w:szCs w:val="21"/>
        </w:rPr>
        <w:t>detection</w:t>
      </w:r>
      <w:r w:rsidR="00F937BC" w:rsidRPr="002847BC">
        <w:rPr>
          <w:rFonts w:ascii="Times New Roman" w:eastAsia="等线" w:hAnsi="Times New Roman" w:cs="Times New Roman" w:hint="eastAsia"/>
          <w:kern w:val="0"/>
          <w:szCs w:val="21"/>
        </w:rPr>
        <w:t xml:space="preserve"> </w:t>
      </w:r>
      <w:r w:rsidR="00F937BC" w:rsidRPr="00DE0B9A">
        <w:rPr>
          <w:rFonts w:ascii="Times New Roman" w:eastAsia="等线" w:hAnsi="Times New Roman" w:cs="Times New Roman" w:hint="eastAsia"/>
          <w:b/>
          <w:bCs/>
          <w:kern w:val="0"/>
          <w:szCs w:val="21"/>
        </w:rPr>
        <w:t>rate</w:t>
      </w:r>
      <w:r w:rsidR="00D15403" w:rsidRPr="00DE0B9A">
        <w:rPr>
          <w:rFonts w:ascii="Times New Roman" w:eastAsia="等线" w:hAnsi="Times New Roman" w:cs="Times New Roman" w:hint="eastAsia"/>
          <w:b/>
          <w:bCs/>
          <w:kern w:val="0"/>
          <w:szCs w:val="21"/>
        </w:rPr>
        <w:t>.</w:t>
      </w:r>
      <w:r w:rsidR="009712E6" w:rsidRPr="00DE0B9A">
        <w:rPr>
          <w:rFonts w:ascii="Times New Roman" w:eastAsia="等线" w:hAnsi="Times New Roman" w:cs="Times New Roman" w:hint="eastAsia"/>
          <w:b/>
          <w:bCs/>
          <w:kern w:val="0"/>
          <w:szCs w:val="21"/>
        </w:rPr>
        <w:t xml:space="preserve"> </w:t>
      </w:r>
    </w:p>
    <w:p w14:paraId="1779BF0A" w14:textId="77777777" w:rsidR="00A15595" w:rsidRPr="002847BC" w:rsidRDefault="00A15595" w:rsidP="008D39FF">
      <w:pPr>
        <w:rPr>
          <w:rFonts w:ascii="Times New Roman" w:eastAsia="等线" w:hAnsi="Times New Roman" w:cs="Times New Roman"/>
          <w:kern w:val="0"/>
          <w:szCs w:val="21"/>
        </w:rPr>
      </w:pPr>
    </w:p>
    <w:p w14:paraId="7BD0653D" w14:textId="6CCF8D50" w:rsidR="00A7148C" w:rsidRPr="002847BC" w:rsidRDefault="00A7148C" w:rsidP="008D39FF">
      <w:pPr>
        <w:rPr>
          <w:rFonts w:ascii="Times New Roman" w:eastAsia="等线" w:hAnsi="Times New Roman" w:cs="Times New Roman"/>
          <w:b/>
          <w:bCs/>
          <w:kern w:val="0"/>
          <w:szCs w:val="21"/>
        </w:rPr>
      </w:pPr>
      <w:r w:rsidRPr="002847BC">
        <w:rPr>
          <w:rFonts w:ascii="Times New Roman" w:eastAsia="等线" w:hAnsi="Times New Roman" w:cs="Times New Roman"/>
          <w:b/>
          <w:bCs/>
          <w:kern w:val="0"/>
          <w:szCs w:val="21"/>
        </w:rPr>
        <w:t xml:space="preserve">Proposal </w:t>
      </w:r>
      <w:r w:rsidR="00F937BC" w:rsidRPr="002847BC">
        <w:rPr>
          <w:rFonts w:ascii="Times New Roman" w:eastAsia="等线" w:hAnsi="Times New Roman" w:cs="Times New Roman" w:hint="eastAsia"/>
          <w:b/>
          <w:bCs/>
          <w:kern w:val="0"/>
          <w:szCs w:val="21"/>
        </w:rPr>
        <w:t>8</w:t>
      </w:r>
      <w:r w:rsidRPr="002847BC">
        <w:rPr>
          <w:rFonts w:ascii="Times New Roman" w:eastAsia="等线" w:hAnsi="Times New Roman" w:cs="Times New Roman"/>
          <w:b/>
          <w:bCs/>
          <w:kern w:val="0"/>
          <w:szCs w:val="21"/>
        </w:rPr>
        <w:t xml:space="preserve">: It is suggested that the Rx requirement of device is defined </w:t>
      </w:r>
      <w:r w:rsidR="00F937BC" w:rsidRPr="002847BC">
        <w:rPr>
          <w:rFonts w:ascii="Times New Roman" w:eastAsia="等线" w:hAnsi="Times New Roman" w:cs="Times New Roman" w:hint="eastAsia"/>
          <w:b/>
          <w:bCs/>
          <w:kern w:val="0"/>
          <w:szCs w:val="21"/>
        </w:rPr>
        <w:t>based on miss detection rate.</w:t>
      </w:r>
    </w:p>
    <w:p w14:paraId="1790C2C6" w14:textId="57A20311" w:rsidR="00F85568" w:rsidRPr="002847BC" w:rsidRDefault="00F85568" w:rsidP="008D39FF">
      <w:pPr>
        <w:rPr>
          <w:rFonts w:ascii="Times New Roman" w:eastAsia="等线" w:hAnsi="Times New Roman" w:cs="Times New Roman"/>
          <w:kern w:val="0"/>
          <w:szCs w:val="21"/>
        </w:rPr>
      </w:pPr>
    </w:p>
    <w:p w14:paraId="7D5C8255" w14:textId="209AE374" w:rsidR="00F85568" w:rsidRPr="002847BC" w:rsidRDefault="00F85568" w:rsidP="00F85568">
      <w:pPr>
        <w:pStyle w:val="ac"/>
        <w:numPr>
          <w:ilvl w:val="0"/>
          <w:numId w:val="21"/>
        </w:numPr>
        <w:rPr>
          <w:rFonts w:ascii="Times New Roman" w:hAnsi="Times New Roman" w:cs="Times New Roman"/>
          <w:b/>
          <w:bCs/>
          <w:szCs w:val="21"/>
        </w:rPr>
      </w:pPr>
      <w:r w:rsidRPr="002847BC">
        <w:rPr>
          <w:rFonts w:ascii="Times New Roman" w:hAnsi="Times New Roman" w:cs="Times New Roman"/>
          <w:b/>
          <w:bCs/>
          <w:szCs w:val="21"/>
        </w:rPr>
        <w:t>REFSENS</w:t>
      </w:r>
    </w:p>
    <w:p w14:paraId="71149D53" w14:textId="0D162628" w:rsidR="00F85568" w:rsidRPr="002847BC" w:rsidRDefault="00F85568" w:rsidP="008D39FF">
      <w:pPr>
        <w:rPr>
          <w:rFonts w:ascii="Times New Roman" w:eastAsia="等线" w:hAnsi="Times New Roman" w:cs="Times New Roman"/>
          <w:kern w:val="0"/>
          <w:szCs w:val="21"/>
        </w:rPr>
      </w:pPr>
    </w:p>
    <w:p w14:paraId="25C27AD7" w14:textId="2B1DF364" w:rsidR="00F63E3A" w:rsidRPr="002847BC" w:rsidRDefault="00622C05" w:rsidP="008D39FF">
      <w:pPr>
        <w:rPr>
          <w:rFonts w:ascii="Times New Roman" w:eastAsia="等线" w:hAnsi="Times New Roman" w:cs="Times New Roman"/>
          <w:kern w:val="0"/>
          <w:szCs w:val="21"/>
        </w:rPr>
      </w:pPr>
      <w:r w:rsidRPr="002847BC">
        <w:rPr>
          <w:rFonts w:ascii="Times New Roman" w:eastAsia="等线" w:hAnsi="Times New Roman" w:cs="Times New Roman" w:hint="eastAsia"/>
          <w:kern w:val="0"/>
          <w:szCs w:val="21"/>
        </w:rPr>
        <w:t xml:space="preserve">During SI stage, </w:t>
      </w:r>
      <w:r w:rsidR="001B764D" w:rsidRPr="002847BC">
        <w:rPr>
          <w:rFonts w:ascii="Times New Roman" w:eastAsia="等线" w:hAnsi="Times New Roman" w:cs="Times New Roman" w:hint="eastAsia"/>
          <w:kern w:val="0"/>
          <w:szCs w:val="21"/>
        </w:rPr>
        <w:t xml:space="preserve">the sensitivity for device 1 is </w:t>
      </w:r>
      <w:r w:rsidR="001B764D" w:rsidRPr="002847BC">
        <w:rPr>
          <w:rFonts w:ascii="Times New Roman" w:eastAsia="等线" w:hAnsi="Times New Roman" w:cs="Times New Roman"/>
          <w:kern w:val="0"/>
          <w:szCs w:val="21"/>
        </w:rPr>
        <w:t>assumed</w:t>
      </w:r>
      <w:r w:rsidR="001B764D" w:rsidRPr="002847BC">
        <w:rPr>
          <w:rFonts w:ascii="Times New Roman" w:eastAsia="等线" w:hAnsi="Times New Roman" w:cs="Times New Roman" w:hint="eastAsia"/>
          <w:kern w:val="0"/>
          <w:szCs w:val="21"/>
        </w:rPr>
        <w:t xml:space="preserve"> as -36 dBm. Unlike cellular </w:t>
      </w:r>
      <w:r w:rsidR="002847BC" w:rsidRPr="002847BC">
        <w:rPr>
          <w:rFonts w:ascii="Times New Roman" w:eastAsia="等线" w:hAnsi="Times New Roman" w:cs="Times New Roman"/>
          <w:kern w:val="0"/>
          <w:szCs w:val="21"/>
        </w:rPr>
        <w:t>network, the</w:t>
      </w:r>
      <w:r w:rsidR="002847BC" w:rsidRPr="002847BC">
        <w:rPr>
          <w:rFonts w:ascii="Times New Roman" w:eastAsia="等线" w:hAnsi="Times New Roman" w:cs="Times New Roman" w:hint="eastAsia"/>
          <w:kern w:val="0"/>
          <w:szCs w:val="21"/>
        </w:rPr>
        <w:t xml:space="preserve"> </w:t>
      </w:r>
      <w:r w:rsidR="002847BC" w:rsidRPr="002847BC">
        <w:rPr>
          <w:rFonts w:ascii="Times New Roman" w:eastAsia="等线" w:hAnsi="Times New Roman" w:cs="Times New Roman"/>
          <w:kern w:val="0"/>
          <w:szCs w:val="21"/>
        </w:rPr>
        <w:t xml:space="preserve">usage scenarios </w:t>
      </w:r>
      <w:r w:rsidR="002847BC" w:rsidRPr="002847BC">
        <w:rPr>
          <w:rFonts w:ascii="Times New Roman" w:eastAsia="等线" w:hAnsi="Times New Roman" w:cs="Times New Roman" w:hint="eastAsia"/>
          <w:kern w:val="0"/>
          <w:szCs w:val="21"/>
        </w:rPr>
        <w:t xml:space="preserve">of </w:t>
      </w:r>
      <w:proofErr w:type="spellStart"/>
      <w:r w:rsidR="002847BC" w:rsidRPr="002847BC">
        <w:rPr>
          <w:rFonts w:ascii="Times New Roman" w:eastAsia="等线" w:hAnsi="Times New Roman" w:cs="Times New Roman" w:hint="eastAsia"/>
          <w:kern w:val="0"/>
          <w:szCs w:val="21"/>
        </w:rPr>
        <w:t>AIoT</w:t>
      </w:r>
      <w:proofErr w:type="spellEnd"/>
      <w:r w:rsidR="002847BC" w:rsidRPr="002847BC">
        <w:rPr>
          <w:rFonts w:ascii="Times New Roman" w:eastAsia="等线" w:hAnsi="Times New Roman" w:cs="Times New Roman" w:hint="eastAsia"/>
          <w:kern w:val="0"/>
          <w:szCs w:val="21"/>
        </w:rPr>
        <w:t xml:space="preserve"> </w:t>
      </w:r>
      <w:r w:rsidR="002847BC" w:rsidRPr="002847BC">
        <w:rPr>
          <w:rFonts w:ascii="Times New Roman" w:eastAsia="等线" w:hAnsi="Times New Roman" w:cs="Times New Roman"/>
          <w:kern w:val="0"/>
          <w:szCs w:val="21"/>
        </w:rPr>
        <w:t>may be customize</w:t>
      </w:r>
      <w:r w:rsidR="002847BC" w:rsidRPr="002847BC">
        <w:rPr>
          <w:rFonts w:ascii="Times New Roman" w:eastAsia="等线" w:hAnsi="Times New Roman" w:cs="Times New Roman" w:hint="eastAsia"/>
          <w:kern w:val="0"/>
          <w:szCs w:val="21"/>
        </w:rPr>
        <w:t xml:space="preserve">d. In some scenarios, the request of coverage may be </w:t>
      </w:r>
      <w:r w:rsidR="002847BC" w:rsidRPr="002847BC">
        <w:rPr>
          <w:rFonts w:ascii="Times New Roman" w:eastAsia="等线" w:hAnsi="Times New Roman" w:cs="Times New Roman"/>
          <w:kern w:val="0"/>
          <w:szCs w:val="21"/>
        </w:rPr>
        <w:t>small</w:t>
      </w:r>
      <w:r w:rsidR="002847BC" w:rsidRPr="002847BC">
        <w:rPr>
          <w:rFonts w:ascii="Times New Roman" w:eastAsia="等线" w:hAnsi="Times New Roman" w:cs="Times New Roman" w:hint="eastAsia"/>
          <w:kern w:val="0"/>
          <w:szCs w:val="21"/>
        </w:rPr>
        <w:t xml:space="preserve"> and the cheaper device can be designed and used, and it is hard to define a common REFSENS for all </w:t>
      </w:r>
      <w:r w:rsidR="002847BC" w:rsidRPr="002847BC">
        <w:rPr>
          <w:rFonts w:ascii="Times New Roman" w:eastAsia="等线" w:hAnsi="Times New Roman" w:cs="Times New Roman"/>
          <w:kern w:val="0"/>
          <w:szCs w:val="21"/>
        </w:rPr>
        <w:t>scenario</w:t>
      </w:r>
      <w:r w:rsidR="002847BC" w:rsidRPr="002847BC">
        <w:rPr>
          <w:rFonts w:ascii="Times New Roman" w:eastAsia="等线" w:hAnsi="Times New Roman" w:cs="Times New Roman" w:hint="eastAsia"/>
          <w:kern w:val="0"/>
          <w:szCs w:val="21"/>
        </w:rPr>
        <w:t>.</w:t>
      </w:r>
    </w:p>
    <w:p w14:paraId="7F5BC034" w14:textId="77777777" w:rsidR="00622C05" w:rsidRPr="002847BC" w:rsidRDefault="00622C05" w:rsidP="008D39FF">
      <w:pPr>
        <w:rPr>
          <w:rFonts w:ascii="Times New Roman" w:eastAsia="等线" w:hAnsi="Times New Roman" w:cs="Times New Roman"/>
          <w:kern w:val="0"/>
          <w:szCs w:val="21"/>
        </w:rPr>
      </w:pPr>
    </w:p>
    <w:p w14:paraId="1316B621" w14:textId="097C5ACC" w:rsidR="00F63E3A" w:rsidRPr="002847BC" w:rsidRDefault="00F63E3A" w:rsidP="008D39FF">
      <w:pPr>
        <w:rPr>
          <w:rFonts w:ascii="Times New Roman" w:eastAsia="等线" w:hAnsi="Times New Roman" w:cs="Times New Roman"/>
          <w:b/>
          <w:bCs/>
          <w:kern w:val="0"/>
          <w:szCs w:val="21"/>
        </w:rPr>
      </w:pPr>
      <w:r w:rsidRPr="002847BC">
        <w:rPr>
          <w:rFonts w:ascii="Times New Roman" w:eastAsia="等线" w:hAnsi="Times New Roman" w:cs="Times New Roman"/>
          <w:b/>
          <w:bCs/>
          <w:kern w:val="0"/>
          <w:szCs w:val="21"/>
        </w:rPr>
        <w:t xml:space="preserve">Observation </w:t>
      </w:r>
      <w:r w:rsidR="00622C05" w:rsidRPr="002847BC">
        <w:rPr>
          <w:rFonts w:ascii="Times New Roman" w:eastAsia="等线" w:hAnsi="Times New Roman" w:cs="Times New Roman" w:hint="eastAsia"/>
          <w:b/>
          <w:bCs/>
          <w:kern w:val="0"/>
          <w:szCs w:val="21"/>
        </w:rPr>
        <w:t>7</w:t>
      </w:r>
      <w:r w:rsidRPr="002847BC">
        <w:rPr>
          <w:rFonts w:ascii="Times New Roman" w:eastAsia="等线" w:hAnsi="Times New Roman" w:cs="Times New Roman"/>
          <w:b/>
          <w:bCs/>
          <w:kern w:val="0"/>
          <w:szCs w:val="21"/>
        </w:rPr>
        <w:t>: The REFSENS is mainly to ensure the device has sufficient coverage performance</w:t>
      </w:r>
      <w:r w:rsidR="001B764D" w:rsidRPr="002847BC">
        <w:rPr>
          <w:rFonts w:ascii="Times New Roman" w:eastAsia="等线" w:hAnsi="Times New Roman" w:cs="Times New Roman" w:hint="eastAsia"/>
          <w:b/>
          <w:bCs/>
          <w:kern w:val="0"/>
          <w:szCs w:val="21"/>
        </w:rPr>
        <w:t xml:space="preserve"> and the required coverage is various which depends on the usage scenario</w:t>
      </w:r>
      <w:r w:rsidRPr="002847BC">
        <w:rPr>
          <w:rFonts w:ascii="Times New Roman" w:eastAsia="等线" w:hAnsi="Times New Roman" w:cs="Times New Roman"/>
          <w:b/>
          <w:bCs/>
          <w:kern w:val="0"/>
          <w:szCs w:val="21"/>
        </w:rPr>
        <w:t>.</w:t>
      </w:r>
    </w:p>
    <w:p w14:paraId="646BC1B2" w14:textId="77777777" w:rsidR="00F63E3A" w:rsidRPr="002847BC" w:rsidRDefault="00F63E3A" w:rsidP="008D39FF">
      <w:pPr>
        <w:rPr>
          <w:rFonts w:ascii="Times New Roman" w:eastAsia="等线" w:hAnsi="Times New Roman" w:cs="Times New Roman"/>
          <w:kern w:val="0"/>
          <w:szCs w:val="21"/>
        </w:rPr>
      </w:pPr>
    </w:p>
    <w:p w14:paraId="581B8099" w14:textId="3CDCED18" w:rsidR="002847BC" w:rsidRPr="002847BC" w:rsidRDefault="002847BC" w:rsidP="008D39FF">
      <w:pPr>
        <w:rPr>
          <w:rFonts w:ascii="Times New Roman" w:eastAsia="等线" w:hAnsi="Times New Roman" w:cs="Times New Roman"/>
          <w:kern w:val="0"/>
          <w:szCs w:val="21"/>
        </w:rPr>
      </w:pPr>
      <w:r w:rsidRPr="002847BC">
        <w:rPr>
          <w:rFonts w:ascii="Times New Roman" w:eastAsia="等线" w:hAnsi="Times New Roman" w:cs="Times New Roman"/>
          <w:kern w:val="0"/>
          <w:szCs w:val="21"/>
        </w:rPr>
        <w:t>O</w:t>
      </w:r>
      <w:r w:rsidRPr="002847BC">
        <w:rPr>
          <w:rFonts w:ascii="Times New Roman" w:eastAsia="等线" w:hAnsi="Times New Roman" w:cs="Times New Roman" w:hint="eastAsia"/>
          <w:kern w:val="0"/>
          <w:szCs w:val="21"/>
        </w:rPr>
        <w:t xml:space="preserve">ne possible way to leave more flexibility for device design is to allow the </w:t>
      </w:r>
      <w:r w:rsidRPr="002847BC">
        <w:rPr>
          <w:rFonts w:ascii="Times New Roman" w:eastAsia="等线" w:hAnsi="Times New Roman" w:cs="Times New Roman"/>
          <w:kern w:val="0"/>
          <w:szCs w:val="21"/>
        </w:rPr>
        <w:t>manufacturer</w:t>
      </w:r>
      <w:r w:rsidRPr="002847BC">
        <w:rPr>
          <w:rFonts w:ascii="Times New Roman" w:eastAsia="等线" w:hAnsi="Times New Roman" w:cs="Times New Roman" w:hint="eastAsia"/>
          <w:kern w:val="0"/>
          <w:szCs w:val="21"/>
        </w:rPr>
        <w:t xml:space="preserve"> to declare its own REFSENS, and we only define the certain performance metric, e.g., 10% MDR.</w:t>
      </w:r>
    </w:p>
    <w:p w14:paraId="1741DFDD" w14:textId="77777777" w:rsidR="002847BC" w:rsidRPr="002847BC" w:rsidRDefault="002847BC" w:rsidP="008D39FF">
      <w:pPr>
        <w:rPr>
          <w:rFonts w:ascii="Times New Roman" w:eastAsia="等线" w:hAnsi="Times New Roman" w:cs="Times New Roman"/>
          <w:kern w:val="0"/>
          <w:szCs w:val="21"/>
        </w:rPr>
      </w:pPr>
    </w:p>
    <w:p w14:paraId="668FFDFD" w14:textId="5CBF6D1F" w:rsidR="00F63E3A" w:rsidRPr="002847BC" w:rsidRDefault="00F63E3A" w:rsidP="008D39FF">
      <w:pPr>
        <w:rPr>
          <w:rFonts w:ascii="Times New Roman" w:eastAsia="等线" w:hAnsi="Times New Roman" w:cs="Times New Roman"/>
          <w:b/>
          <w:bCs/>
          <w:kern w:val="0"/>
          <w:szCs w:val="21"/>
        </w:rPr>
      </w:pPr>
      <w:r w:rsidRPr="002847BC">
        <w:rPr>
          <w:rFonts w:ascii="Times New Roman" w:eastAsia="等线" w:hAnsi="Times New Roman" w:cs="Times New Roman"/>
          <w:b/>
          <w:bCs/>
          <w:kern w:val="0"/>
          <w:szCs w:val="21"/>
        </w:rPr>
        <w:t xml:space="preserve">Proposal </w:t>
      </w:r>
      <w:r w:rsidR="00622C05" w:rsidRPr="002847BC">
        <w:rPr>
          <w:rFonts w:ascii="Times New Roman" w:eastAsia="等线" w:hAnsi="Times New Roman" w:cs="Times New Roman" w:hint="eastAsia"/>
          <w:b/>
          <w:bCs/>
          <w:kern w:val="0"/>
          <w:szCs w:val="21"/>
        </w:rPr>
        <w:t>9</w:t>
      </w:r>
      <w:r w:rsidRPr="002847BC">
        <w:rPr>
          <w:rFonts w:ascii="Times New Roman" w:eastAsia="等线" w:hAnsi="Times New Roman" w:cs="Times New Roman"/>
          <w:b/>
          <w:bCs/>
          <w:kern w:val="0"/>
          <w:szCs w:val="21"/>
        </w:rPr>
        <w:t xml:space="preserve">: </w:t>
      </w:r>
      <w:r w:rsidR="001B764D" w:rsidRPr="002847BC">
        <w:rPr>
          <w:rFonts w:ascii="Times New Roman" w:eastAsia="等线" w:hAnsi="Times New Roman" w:cs="Times New Roman" w:hint="eastAsia"/>
          <w:b/>
          <w:bCs/>
          <w:kern w:val="0"/>
          <w:szCs w:val="21"/>
        </w:rPr>
        <w:t>It is suggested to consider the</w:t>
      </w:r>
      <w:r w:rsidRPr="002847BC">
        <w:rPr>
          <w:rFonts w:ascii="Times New Roman" w:eastAsia="等线" w:hAnsi="Times New Roman" w:cs="Times New Roman"/>
          <w:b/>
          <w:bCs/>
          <w:kern w:val="0"/>
          <w:szCs w:val="21"/>
        </w:rPr>
        <w:t xml:space="preserve"> device REFSENS </w:t>
      </w:r>
      <w:r w:rsidR="001B764D" w:rsidRPr="002847BC">
        <w:rPr>
          <w:rFonts w:ascii="Times New Roman" w:eastAsia="等线" w:hAnsi="Times New Roman" w:cs="Times New Roman" w:hint="eastAsia"/>
          <w:b/>
          <w:bCs/>
          <w:kern w:val="0"/>
          <w:szCs w:val="21"/>
        </w:rPr>
        <w:t xml:space="preserve">is declared by </w:t>
      </w:r>
      <w:r w:rsidR="001B764D" w:rsidRPr="002847BC">
        <w:rPr>
          <w:rFonts w:ascii="Times New Roman" w:eastAsia="等线" w:hAnsi="Times New Roman" w:cs="Times New Roman"/>
          <w:b/>
          <w:bCs/>
          <w:kern w:val="0"/>
          <w:szCs w:val="21"/>
        </w:rPr>
        <w:t>manufacturer</w:t>
      </w:r>
      <w:r w:rsidR="001B764D" w:rsidRPr="002847BC">
        <w:rPr>
          <w:rFonts w:ascii="Times New Roman" w:eastAsia="等线" w:hAnsi="Times New Roman" w:cs="Times New Roman" w:hint="eastAsia"/>
          <w:b/>
          <w:bCs/>
          <w:kern w:val="0"/>
          <w:szCs w:val="21"/>
        </w:rPr>
        <w:t xml:space="preserve"> </w:t>
      </w:r>
      <w:r w:rsidRPr="002847BC">
        <w:rPr>
          <w:rFonts w:ascii="Times New Roman" w:eastAsia="等线" w:hAnsi="Times New Roman" w:cs="Times New Roman"/>
          <w:b/>
          <w:bCs/>
          <w:kern w:val="0"/>
          <w:szCs w:val="21"/>
        </w:rPr>
        <w:t xml:space="preserve">and the </w:t>
      </w:r>
      <w:r w:rsidR="00F70B03" w:rsidRPr="002847BC">
        <w:rPr>
          <w:rFonts w:ascii="Times New Roman" w:eastAsia="等线" w:hAnsi="Times New Roman" w:cs="Times New Roman" w:hint="eastAsia"/>
          <w:b/>
          <w:bCs/>
          <w:kern w:val="0"/>
          <w:szCs w:val="21"/>
        </w:rPr>
        <w:t xml:space="preserve">miss </w:t>
      </w:r>
      <w:r w:rsidR="00F70B03" w:rsidRPr="002847BC">
        <w:rPr>
          <w:rFonts w:ascii="Times New Roman" w:eastAsia="等线" w:hAnsi="Times New Roman" w:cs="Times New Roman"/>
          <w:b/>
          <w:bCs/>
          <w:kern w:val="0"/>
          <w:szCs w:val="21"/>
        </w:rPr>
        <w:t>detection</w:t>
      </w:r>
      <w:r w:rsidR="00F70B03" w:rsidRPr="002847BC">
        <w:rPr>
          <w:rFonts w:ascii="Times New Roman" w:eastAsia="等线" w:hAnsi="Times New Roman" w:cs="Times New Roman" w:hint="eastAsia"/>
          <w:b/>
          <w:bCs/>
          <w:kern w:val="0"/>
          <w:szCs w:val="21"/>
        </w:rPr>
        <w:t xml:space="preserve"> rate</w:t>
      </w:r>
      <w:r w:rsidRPr="002847BC">
        <w:rPr>
          <w:rFonts w:ascii="Times New Roman" w:eastAsia="等线" w:hAnsi="Times New Roman" w:cs="Times New Roman"/>
          <w:b/>
          <w:bCs/>
          <w:kern w:val="0"/>
          <w:szCs w:val="21"/>
        </w:rPr>
        <w:t xml:space="preserve"> is </w:t>
      </w:r>
      <w:r w:rsidR="00F937BC" w:rsidRPr="002847BC">
        <w:rPr>
          <w:rFonts w:ascii="Times New Roman" w:eastAsia="等线" w:hAnsi="Times New Roman" w:cs="Times New Roman" w:hint="eastAsia"/>
          <w:b/>
          <w:bCs/>
          <w:kern w:val="0"/>
          <w:szCs w:val="21"/>
        </w:rPr>
        <w:t xml:space="preserve">less than </w:t>
      </w:r>
      <w:r w:rsidRPr="002847BC">
        <w:rPr>
          <w:rFonts w:ascii="Times New Roman" w:eastAsia="等线" w:hAnsi="Times New Roman" w:cs="Times New Roman"/>
          <w:b/>
          <w:bCs/>
          <w:kern w:val="0"/>
          <w:szCs w:val="21"/>
        </w:rPr>
        <w:t xml:space="preserve">10% within a certain </w:t>
      </w:r>
      <w:r w:rsidR="00B50F1F" w:rsidRPr="002847BC">
        <w:rPr>
          <w:rFonts w:ascii="Times New Roman" w:eastAsia="等线" w:hAnsi="Times New Roman" w:cs="Times New Roman"/>
          <w:b/>
          <w:bCs/>
          <w:kern w:val="0"/>
          <w:szCs w:val="21"/>
        </w:rPr>
        <w:t>period.</w:t>
      </w:r>
    </w:p>
    <w:p w14:paraId="6F6A6DDE" w14:textId="6105DDD9" w:rsidR="00F63E3A" w:rsidRDefault="00F63E3A" w:rsidP="008D39FF">
      <w:pPr>
        <w:rPr>
          <w:rFonts w:ascii="Times New Roman" w:eastAsia="等线" w:hAnsi="Times New Roman" w:cs="Times New Roman"/>
          <w:kern w:val="0"/>
          <w:sz w:val="24"/>
          <w:szCs w:val="24"/>
        </w:rPr>
      </w:pPr>
      <w:r>
        <w:rPr>
          <w:rFonts w:ascii="Times New Roman" w:eastAsia="等线" w:hAnsi="Times New Roman" w:cs="Times New Roman"/>
          <w:kern w:val="0"/>
          <w:sz w:val="24"/>
          <w:szCs w:val="24"/>
        </w:rPr>
        <w:tab/>
      </w:r>
    </w:p>
    <w:p w14:paraId="59FFD89F" w14:textId="472627C6" w:rsidR="00F85568" w:rsidRDefault="00F85568" w:rsidP="008D39FF">
      <w:pPr>
        <w:rPr>
          <w:rFonts w:ascii="Times New Roman" w:eastAsia="等线" w:hAnsi="Times New Roman" w:cs="Times New Roman"/>
          <w:kern w:val="0"/>
          <w:sz w:val="24"/>
          <w:szCs w:val="24"/>
        </w:rPr>
      </w:pPr>
    </w:p>
    <w:p w14:paraId="1DD0B2DE" w14:textId="05A65CFC" w:rsidR="00F85568" w:rsidRPr="00F85568" w:rsidRDefault="00F85568" w:rsidP="00F85568">
      <w:pPr>
        <w:pStyle w:val="ac"/>
        <w:numPr>
          <w:ilvl w:val="0"/>
          <w:numId w:val="21"/>
        </w:numPr>
        <w:rPr>
          <w:rFonts w:ascii="Times New Roman" w:hAnsi="Times New Roman" w:cs="Times New Roman"/>
          <w:b/>
          <w:bCs/>
        </w:rPr>
      </w:pPr>
      <w:r w:rsidRPr="00F85568">
        <w:rPr>
          <w:rFonts w:ascii="Times New Roman" w:hAnsi="Times New Roman" w:cs="Times New Roman"/>
          <w:b/>
          <w:bCs/>
        </w:rPr>
        <w:t>Maximum input power</w:t>
      </w:r>
    </w:p>
    <w:p w14:paraId="1CDF5D7E" w14:textId="49B9B94F" w:rsidR="00F85568" w:rsidRDefault="00F85568" w:rsidP="008D39FF">
      <w:pPr>
        <w:rPr>
          <w:rFonts w:ascii="Times New Roman" w:hAnsi="Times New Roman" w:cs="Times New Roman"/>
        </w:rPr>
      </w:pPr>
    </w:p>
    <w:p w14:paraId="1554C2B5" w14:textId="2B6C7EC0" w:rsidR="002847BC" w:rsidRPr="002847BC" w:rsidRDefault="002847BC" w:rsidP="008D39FF">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f the REFSENS is to define the maximum distance between device </w:t>
      </w:r>
      <w:r>
        <w:rPr>
          <w:rFonts w:ascii="Times New Roman" w:hAnsi="Times New Roman" w:cs="Times New Roman"/>
        </w:rPr>
        <w:t>and</w:t>
      </w:r>
      <w:r>
        <w:rPr>
          <w:rFonts w:ascii="Times New Roman" w:hAnsi="Times New Roman" w:cs="Times New Roman" w:hint="eastAsia"/>
        </w:rPr>
        <w:t xml:space="preserve"> reader, the maximum input power is to define the minimum distance since the Rx component may not still work normally when a </w:t>
      </w:r>
      <w:r>
        <w:rPr>
          <w:rFonts w:ascii="Times New Roman" w:hAnsi="Times New Roman" w:cs="Times New Roman"/>
        </w:rPr>
        <w:t>high-power</w:t>
      </w:r>
      <w:r>
        <w:rPr>
          <w:rFonts w:ascii="Times New Roman" w:hAnsi="Times New Roman" w:cs="Times New Roman" w:hint="eastAsia"/>
        </w:rPr>
        <w:t xml:space="preserve"> </w:t>
      </w:r>
      <w:r>
        <w:rPr>
          <w:rFonts w:ascii="Times New Roman" w:hAnsi="Times New Roman" w:cs="Times New Roman"/>
        </w:rPr>
        <w:t>signal</w:t>
      </w:r>
      <w:r>
        <w:rPr>
          <w:rFonts w:ascii="Times New Roman" w:hAnsi="Times New Roman" w:cs="Times New Roman" w:hint="eastAsia"/>
        </w:rPr>
        <w:t xml:space="preserve"> hit the receiver. In SI co-existence study, 1m is assumed minimum distance between reader </w:t>
      </w:r>
      <w:r>
        <w:rPr>
          <w:rFonts w:ascii="Times New Roman" w:hAnsi="Times New Roman" w:cs="Times New Roman"/>
        </w:rPr>
        <w:t>and</w:t>
      </w:r>
      <w:r>
        <w:rPr>
          <w:rFonts w:ascii="Times New Roman" w:hAnsi="Times New Roman" w:cs="Times New Roman" w:hint="eastAsia"/>
        </w:rPr>
        <w:t xml:space="preserve"> device, which can used as starting point for the </w:t>
      </w:r>
      <w:r>
        <w:rPr>
          <w:rFonts w:ascii="Times New Roman" w:hAnsi="Times New Roman" w:cs="Times New Roman"/>
        </w:rPr>
        <w:t>requirement</w:t>
      </w:r>
      <w:r>
        <w:rPr>
          <w:rFonts w:ascii="Times New Roman" w:hAnsi="Times New Roman" w:cs="Times New Roman" w:hint="eastAsia"/>
        </w:rPr>
        <w:t xml:space="preserve"> derivation.</w:t>
      </w:r>
    </w:p>
    <w:p w14:paraId="3C745A18" w14:textId="77777777" w:rsidR="00622C05" w:rsidRDefault="00622C05" w:rsidP="008D39FF">
      <w:pPr>
        <w:rPr>
          <w:rFonts w:ascii="Times New Roman" w:hAnsi="Times New Roman" w:cs="Times New Roman"/>
        </w:rPr>
      </w:pPr>
    </w:p>
    <w:p w14:paraId="65868B9A" w14:textId="67357B6B" w:rsidR="00622C05" w:rsidRPr="001B764D" w:rsidRDefault="001B764D" w:rsidP="008D39FF">
      <w:pPr>
        <w:rPr>
          <w:rFonts w:ascii="Times New Roman" w:hAnsi="Times New Roman" w:cs="Times New Roman"/>
          <w:b/>
          <w:bCs/>
        </w:rPr>
      </w:pPr>
      <w:r w:rsidRPr="001B764D">
        <w:rPr>
          <w:rFonts w:ascii="Times New Roman" w:hAnsi="Times New Roman" w:cs="Times New Roman"/>
          <w:b/>
          <w:bCs/>
        </w:rPr>
        <w:t>P</w:t>
      </w:r>
      <w:r w:rsidRPr="001B764D">
        <w:rPr>
          <w:rFonts w:ascii="Times New Roman" w:hAnsi="Times New Roman" w:cs="Times New Roman" w:hint="eastAsia"/>
          <w:b/>
          <w:bCs/>
        </w:rPr>
        <w:t xml:space="preserve">roposal 10: The maximum input power for device 1 is </w:t>
      </w:r>
      <w:r>
        <w:rPr>
          <w:rFonts w:ascii="Times New Roman" w:hAnsi="Times New Roman" w:cs="Times New Roman" w:hint="eastAsia"/>
          <w:b/>
          <w:bCs/>
        </w:rPr>
        <w:t>derived</w:t>
      </w:r>
      <w:r w:rsidRPr="001B764D">
        <w:rPr>
          <w:rFonts w:ascii="Times New Roman" w:hAnsi="Times New Roman" w:cs="Times New Roman" w:hint="eastAsia"/>
          <w:b/>
          <w:bCs/>
        </w:rPr>
        <w:t xml:space="preserve"> based on 1m minimum distance.</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220182CC" w:rsidR="00D8281A" w:rsidRDefault="00E440F4"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In this contribution, we share our initial views on </w:t>
      </w:r>
      <w:proofErr w:type="spellStart"/>
      <w:r>
        <w:rPr>
          <w:rFonts w:ascii="Times New Roman" w:eastAsia="等线" w:hAnsi="Times New Roman" w:cs="Times New Roman" w:hint="eastAsia"/>
          <w:kern w:val="0"/>
          <w:sz w:val="20"/>
          <w:szCs w:val="20"/>
        </w:rPr>
        <w:t>AIoT</w:t>
      </w:r>
      <w:proofErr w:type="spellEnd"/>
      <w:r>
        <w:rPr>
          <w:rFonts w:ascii="Times New Roman" w:eastAsia="等线" w:hAnsi="Times New Roman" w:cs="Times New Roman" w:hint="eastAsia"/>
          <w:kern w:val="0"/>
          <w:sz w:val="20"/>
          <w:szCs w:val="20"/>
        </w:rPr>
        <w:t xml:space="preserve"> device.</w:t>
      </w:r>
    </w:p>
    <w:p w14:paraId="3E9F2C96" w14:textId="77777777" w:rsidR="00E440F4" w:rsidRPr="00E440F4" w:rsidRDefault="00E440F4" w:rsidP="00E440F4">
      <w:pPr>
        <w:rPr>
          <w:rFonts w:ascii="Times New Roman" w:hAnsi="Times New Roman" w:cs="Times New Roman"/>
        </w:rPr>
      </w:pPr>
      <w:r w:rsidRPr="00E70CD6">
        <w:rPr>
          <w:rFonts w:ascii="Times New Roman" w:hAnsi="Times New Roman" w:cs="Times New Roman"/>
          <w:b/>
          <w:bCs/>
        </w:rPr>
        <w:t xml:space="preserve">Proposal 1: </w:t>
      </w:r>
      <w:r w:rsidRPr="00E440F4">
        <w:rPr>
          <w:rFonts w:ascii="Times New Roman" w:hAnsi="Times New Roman" w:cs="Times New Roman"/>
        </w:rPr>
        <w:t>For device 1, only the radiated based RF requirement is defined for device 1 in Rel-19 WI.</w:t>
      </w:r>
    </w:p>
    <w:p w14:paraId="7B7E4E3B" w14:textId="77777777" w:rsidR="00E440F4" w:rsidRPr="00E440F4" w:rsidRDefault="00E440F4" w:rsidP="00E440F4">
      <w:pPr>
        <w:rPr>
          <w:rFonts w:ascii="Times New Roman" w:hAnsi="Times New Roman" w:cs="Times New Roman"/>
        </w:rPr>
      </w:pPr>
      <w:r w:rsidRPr="00E440F4">
        <w:rPr>
          <w:rFonts w:ascii="Times New Roman" w:hAnsi="Times New Roman" w:cs="Times New Roman"/>
        </w:rPr>
        <w:t xml:space="preserve">Observation 1: The backscatter loss of </w:t>
      </w:r>
      <w:r w:rsidRPr="00E440F4">
        <w:rPr>
          <w:rFonts w:ascii="Times New Roman" w:hAnsi="Times New Roman" w:cs="Times New Roman" w:hint="eastAsia"/>
        </w:rPr>
        <w:t xml:space="preserve">device </w:t>
      </w:r>
      <w:r w:rsidRPr="00E440F4">
        <w:rPr>
          <w:rFonts w:ascii="Times New Roman" w:hAnsi="Times New Roman" w:cs="Times New Roman"/>
        </w:rPr>
        <w:t>can be implicitly defined in radiated power under a fixed incoming source power</w:t>
      </w:r>
      <w:r w:rsidRPr="00E440F4">
        <w:rPr>
          <w:rFonts w:ascii="Times New Roman" w:hAnsi="Times New Roman" w:cs="Times New Roman" w:hint="eastAsia"/>
        </w:rPr>
        <w:t xml:space="preserve"> level</w:t>
      </w:r>
      <w:r w:rsidRPr="00E440F4">
        <w:rPr>
          <w:rFonts w:ascii="Times New Roman" w:hAnsi="Times New Roman" w:cs="Times New Roman"/>
        </w:rPr>
        <w:t>.</w:t>
      </w:r>
    </w:p>
    <w:p w14:paraId="3505E65F" w14:textId="77777777" w:rsidR="00E440F4" w:rsidRPr="009C41EB" w:rsidRDefault="00E440F4" w:rsidP="00E440F4">
      <w:pPr>
        <w:rPr>
          <w:rFonts w:ascii="Times New Roman" w:hAnsi="Times New Roman" w:cs="Times New Roman"/>
          <w:b/>
          <w:bCs/>
        </w:rPr>
      </w:pPr>
    </w:p>
    <w:p w14:paraId="378C222C" w14:textId="77777777" w:rsidR="00E440F4" w:rsidRPr="00E440F4" w:rsidRDefault="00E440F4" w:rsidP="00E440F4">
      <w:pPr>
        <w:rPr>
          <w:rFonts w:ascii="Times New Roman" w:hAnsi="Times New Roman" w:cs="Times New Roman"/>
        </w:rPr>
      </w:pPr>
      <w:r w:rsidRPr="008A6FE6">
        <w:rPr>
          <w:rFonts w:ascii="Times New Roman" w:hAnsi="Times New Roman" w:cs="Times New Roman"/>
          <w:b/>
          <w:bCs/>
        </w:rPr>
        <w:t xml:space="preserve">Proposal 2: </w:t>
      </w:r>
      <w:r w:rsidRPr="00E440F4">
        <w:rPr>
          <w:rFonts w:ascii="Times New Roman" w:hAnsi="Times New Roman" w:cs="Times New Roman"/>
        </w:rPr>
        <w:t>The min peak EIRP of device and the certain distance between device and CW source should be defined together.</w:t>
      </w:r>
    </w:p>
    <w:p w14:paraId="0DD33752" w14:textId="77777777" w:rsidR="00E440F4" w:rsidRPr="008A6FE6" w:rsidRDefault="00E440F4" w:rsidP="00E440F4">
      <w:pPr>
        <w:rPr>
          <w:rFonts w:ascii="Times New Roman" w:hAnsi="Times New Roman" w:cs="Times New Roman"/>
          <w:b/>
          <w:bCs/>
        </w:rPr>
      </w:pPr>
    </w:p>
    <w:p w14:paraId="1607CBD4" w14:textId="77777777" w:rsidR="00E440F4" w:rsidRPr="00E440F4" w:rsidRDefault="00E440F4" w:rsidP="00E440F4">
      <w:pPr>
        <w:rPr>
          <w:rFonts w:ascii="Times New Roman" w:hAnsi="Times New Roman" w:cs="Times New Roman"/>
        </w:rPr>
      </w:pPr>
      <w:r w:rsidRPr="00237E44">
        <w:rPr>
          <w:rFonts w:ascii="Times New Roman" w:hAnsi="Times New Roman" w:cs="Times New Roman"/>
          <w:b/>
          <w:bCs/>
        </w:rPr>
        <w:t>P</w:t>
      </w:r>
      <w:r w:rsidRPr="00237E44">
        <w:rPr>
          <w:rFonts w:ascii="Times New Roman" w:hAnsi="Times New Roman" w:cs="Times New Roman" w:hint="eastAsia"/>
          <w:b/>
          <w:bCs/>
        </w:rPr>
        <w:t xml:space="preserve">roposal 3: </w:t>
      </w:r>
      <w:r w:rsidRPr="00E440F4">
        <w:rPr>
          <w:rFonts w:ascii="Times New Roman" w:hAnsi="Times New Roman" w:cs="Times New Roman" w:hint="eastAsia"/>
        </w:rPr>
        <w:t>For BPSK, the EVM requirement of LTE BPSK can be reused for device, i.e., 17.5%.</w:t>
      </w:r>
    </w:p>
    <w:p w14:paraId="0AC89D4D" w14:textId="77777777" w:rsidR="00E440F4" w:rsidRDefault="00E440F4" w:rsidP="00E440F4">
      <w:pPr>
        <w:rPr>
          <w:rFonts w:ascii="Times New Roman" w:hAnsi="Times New Roman" w:cs="Times New Roman"/>
          <w:b/>
          <w:bCs/>
        </w:rPr>
      </w:pPr>
    </w:p>
    <w:p w14:paraId="44232F53" w14:textId="1D45688D" w:rsidR="00E440F4" w:rsidRPr="00E440F4" w:rsidRDefault="00E440F4" w:rsidP="00E440F4">
      <w:pPr>
        <w:rPr>
          <w:rFonts w:ascii="Times New Roman" w:hAnsi="Times New Roman" w:cs="Times New Roman"/>
        </w:rPr>
      </w:pPr>
      <w:r w:rsidRPr="00AB3AD3">
        <w:rPr>
          <w:rFonts w:ascii="Times New Roman" w:hAnsi="Times New Roman" w:cs="Times New Roman"/>
          <w:b/>
          <w:bCs/>
        </w:rPr>
        <w:t>O</w:t>
      </w:r>
      <w:r w:rsidRPr="00AB3AD3">
        <w:rPr>
          <w:rFonts w:ascii="Times New Roman" w:hAnsi="Times New Roman" w:cs="Times New Roman" w:hint="eastAsia"/>
          <w:b/>
          <w:bCs/>
        </w:rPr>
        <w:t>bservation 2:</w:t>
      </w:r>
      <w:r w:rsidRPr="00E440F4">
        <w:rPr>
          <w:rFonts w:ascii="Times New Roman" w:hAnsi="Times New Roman" w:cs="Times New Roman" w:hint="eastAsia"/>
        </w:rPr>
        <w:t xml:space="preserve"> For OOK, there is no precedent of modulation quality requirement and a </w:t>
      </w:r>
      <w:r w:rsidRPr="00E440F4">
        <w:rPr>
          <w:rFonts w:ascii="Times New Roman" w:hAnsi="Times New Roman" w:cs="Times New Roman"/>
        </w:rPr>
        <w:t>ne</w:t>
      </w:r>
      <w:r w:rsidRPr="00E440F4">
        <w:rPr>
          <w:rFonts w:ascii="Times New Roman" w:hAnsi="Times New Roman" w:cs="Times New Roman" w:hint="eastAsia"/>
        </w:rPr>
        <w:t xml:space="preserve">w </w:t>
      </w:r>
      <w:r w:rsidRPr="00E440F4">
        <w:rPr>
          <w:rFonts w:ascii="Times New Roman" w:hAnsi="Times New Roman" w:cs="Times New Roman"/>
        </w:rPr>
        <w:t>requirement</w:t>
      </w:r>
      <w:r w:rsidRPr="00E440F4">
        <w:rPr>
          <w:rFonts w:ascii="Times New Roman" w:hAnsi="Times New Roman" w:cs="Times New Roman" w:hint="eastAsia"/>
        </w:rPr>
        <w:t xml:space="preserve"> need to be introduced.</w:t>
      </w:r>
    </w:p>
    <w:p w14:paraId="7E690082" w14:textId="77777777" w:rsidR="00E440F4" w:rsidRPr="00AB3AD3" w:rsidRDefault="00E440F4" w:rsidP="00E440F4">
      <w:pPr>
        <w:rPr>
          <w:rFonts w:ascii="Times New Roman" w:hAnsi="Times New Roman" w:cs="Times New Roman"/>
          <w:b/>
          <w:bCs/>
        </w:rPr>
      </w:pPr>
    </w:p>
    <w:p w14:paraId="14DB5C8B" w14:textId="77777777" w:rsidR="00E440F4" w:rsidRPr="00E440F4" w:rsidRDefault="00E440F4" w:rsidP="00E440F4">
      <w:pPr>
        <w:spacing w:after="120"/>
        <w:rPr>
          <w:rFonts w:ascii="Times New Roman" w:hAnsi="Times New Roman" w:cs="Times New Roman"/>
        </w:rPr>
      </w:pPr>
      <w:r w:rsidRPr="00AB3AD3">
        <w:rPr>
          <w:rFonts w:ascii="Times New Roman" w:hAnsi="Times New Roman" w:cs="Times New Roman"/>
          <w:b/>
          <w:bCs/>
        </w:rPr>
        <w:t>P</w:t>
      </w:r>
      <w:r w:rsidRPr="00AB3AD3">
        <w:rPr>
          <w:rFonts w:ascii="Times New Roman" w:hAnsi="Times New Roman" w:cs="Times New Roman" w:hint="eastAsia"/>
          <w:b/>
          <w:bCs/>
        </w:rPr>
        <w:t>roposal 4:</w:t>
      </w:r>
      <w:r w:rsidRPr="00E440F4">
        <w:rPr>
          <w:rFonts w:ascii="Times New Roman" w:hAnsi="Times New Roman" w:cs="Times New Roman" w:hint="eastAsia"/>
        </w:rPr>
        <w:t xml:space="preserve"> Further discuss the following requirement options for OOK modulation quality:</w:t>
      </w:r>
    </w:p>
    <w:p w14:paraId="3E7A0EB9" w14:textId="77777777" w:rsidR="00E440F4" w:rsidRPr="00E440F4" w:rsidRDefault="00E440F4" w:rsidP="00E440F4">
      <w:pPr>
        <w:spacing w:after="120"/>
        <w:rPr>
          <w:rFonts w:ascii="Times New Roman" w:hAnsi="Times New Roman" w:cs="Times New Roman"/>
        </w:rPr>
      </w:pPr>
      <w:r w:rsidRPr="00E440F4">
        <w:rPr>
          <w:rFonts w:ascii="Times New Roman" w:hAnsi="Times New Roman" w:cs="Times New Roman"/>
        </w:rPr>
        <w:t>O</w:t>
      </w:r>
      <w:r w:rsidRPr="00E440F4">
        <w:rPr>
          <w:rFonts w:ascii="Times New Roman" w:hAnsi="Times New Roman" w:cs="Times New Roman" w:hint="eastAsia"/>
        </w:rPr>
        <w:t>ption 1: Power ratio between ON chip and OFF chip.</w:t>
      </w:r>
    </w:p>
    <w:p w14:paraId="6B939AF5" w14:textId="77777777" w:rsidR="00E440F4" w:rsidRPr="00E440F4" w:rsidRDefault="00E440F4" w:rsidP="00E440F4">
      <w:pPr>
        <w:spacing w:after="120"/>
        <w:rPr>
          <w:rFonts w:ascii="Times New Roman" w:hAnsi="Times New Roman" w:cs="Times New Roman"/>
        </w:rPr>
      </w:pPr>
      <w:r w:rsidRPr="00E440F4">
        <w:rPr>
          <w:rFonts w:ascii="Times New Roman" w:hAnsi="Times New Roman" w:cs="Times New Roman"/>
        </w:rPr>
        <w:t>O</w:t>
      </w:r>
      <w:r w:rsidRPr="00E440F4">
        <w:rPr>
          <w:rFonts w:ascii="Times New Roman" w:hAnsi="Times New Roman" w:cs="Times New Roman" w:hint="eastAsia"/>
        </w:rPr>
        <w:t xml:space="preserve">ption 2: The EVM of OOK is defined as the average amplitude difference between normalized transmitted signal </w:t>
      </w:r>
      <w:r w:rsidRPr="00E440F4">
        <w:rPr>
          <w:rFonts w:ascii="Times New Roman" w:hAnsi="Times New Roman" w:cs="Times New Roman"/>
        </w:rPr>
        <w:t>and</w:t>
      </w:r>
      <w:r w:rsidRPr="00E440F4">
        <w:rPr>
          <w:rFonts w:ascii="Times New Roman" w:hAnsi="Times New Roman" w:cs="Times New Roman" w:hint="eastAsia"/>
        </w:rPr>
        <w:t xml:space="preserve"> the ideal 1&amp;0 reference signal.</w:t>
      </w:r>
    </w:p>
    <w:p w14:paraId="18AC9B59" w14:textId="77777777" w:rsidR="00E440F4" w:rsidRPr="00E440F4" w:rsidRDefault="00E440F4" w:rsidP="00E440F4">
      <w:pPr>
        <w:spacing w:after="120"/>
        <w:rPr>
          <w:rFonts w:ascii="Times New Roman" w:hAnsi="Times New Roman" w:cs="Times New Roman"/>
        </w:rPr>
      </w:pPr>
      <w:r w:rsidRPr="00E440F4">
        <w:rPr>
          <w:rFonts w:ascii="Times New Roman" w:hAnsi="Times New Roman" w:cs="Times New Roman"/>
        </w:rPr>
        <w:t>O</w:t>
      </w:r>
      <w:r w:rsidRPr="00E440F4">
        <w:rPr>
          <w:rFonts w:ascii="Times New Roman" w:hAnsi="Times New Roman" w:cs="Times New Roman" w:hint="eastAsia"/>
        </w:rPr>
        <w:t>ption 3: Wait for the conclusion of LP-WUS.</w:t>
      </w:r>
    </w:p>
    <w:p w14:paraId="43C80B8B" w14:textId="77777777" w:rsidR="00E440F4" w:rsidRDefault="00E440F4" w:rsidP="00E440F4">
      <w:pPr>
        <w:rPr>
          <w:rFonts w:ascii="Times New Roman" w:hAnsi="Times New Roman" w:cs="Times New Roman"/>
          <w:b/>
          <w:bCs/>
        </w:rPr>
      </w:pPr>
    </w:p>
    <w:p w14:paraId="30D06001" w14:textId="4D474FAA" w:rsidR="00E440F4" w:rsidRPr="00E440F4" w:rsidRDefault="00E440F4" w:rsidP="00E440F4">
      <w:pPr>
        <w:rPr>
          <w:rFonts w:ascii="Times New Roman" w:hAnsi="Times New Roman" w:cs="Times New Roman"/>
        </w:rPr>
      </w:pPr>
      <w:r w:rsidRPr="00815680">
        <w:rPr>
          <w:rFonts w:ascii="Times New Roman" w:hAnsi="Times New Roman" w:cs="Times New Roman"/>
          <w:b/>
          <w:bCs/>
        </w:rPr>
        <w:t xml:space="preserve">Observation </w:t>
      </w:r>
      <w:r w:rsidRPr="00815680">
        <w:rPr>
          <w:rFonts w:ascii="Times New Roman" w:hAnsi="Times New Roman" w:cs="Times New Roman" w:hint="eastAsia"/>
          <w:b/>
          <w:bCs/>
        </w:rPr>
        <w:t>3</w:t>
      </w:r>
      <w:r w:rsidRPr="00815680">
        <w:rPr>
          <w:rFonts w:ascii="Times New Roman" w:hAnsi="Times New Roman" w:cs="Times New Roman"/>
          <w:b/>
          <w:bCs/>
        </w:rPr>
        <w:t xml:space="preserve">: </w:t>
      </w:r>
      <w:r w:rsidRPr="00E440F4">
        <w:rPr>
          <w:rFonts w:ascii="Times New Roman" w:hAnsi="Times New Roman" w:cs="Times New Roman"/>
        </w:rPr>
        <w:t>In FR2, the</w:t>
      </w:r>
      <w:r w:rsidRPr="00E440F4">
        <w:rPr>
          <w:rFonts w:ascii="Times New Roman" w:hAnsi="Times New Roman" w:cs="Times New Roman" w:hint="eastAsia"/>
        </w:rPr>
        <w:t xml:space="preserve"> unwanted</w:t>
      </w:r>
      <w:r w:rsidRPr="00E440F4">
        <w:rPr>
          <w:rFonts w:ascii="Times New Roman" w:hAnsi="Times New Roman" w:cs="Times New Roman"/>
        </w:rPr>
        <w:t xml:space="preserve"> emission requirements are defined as TRP-based and the test time will be enlarged.</w:t>
      </w:r>
    </w:p>
    <w:p w14:paraId="120EFCCA" w14:textId="77777777" w:rsidR="00E440F4" w:rsidRDefault="00E440F4" w:rsidP="00E440F4">
      <w:pPr>
        <w:rPr>
          <w:rFonts w:ascii="Times New Roman" w:hAnsi="Times New Roman" w:cs="Times New Roman"/>
          <w:b/>
          <w:bCs/>
        </w:rPr>
      </w:pPr>
    </w:p>
    <w:p w14:paraId="44FFC275" w14:textId="6C6FA4B7" w:rsidR="00E440F4" w:rsidRPr="00E440F4" w:rsidRDefault="00E440F4" w:rsidP="00E440F4">
      <w:pPr>
        <w:rPr>
          <w:rFonts w:ascii="Times New Roman" w:hAnsi="Times New Roman" w:cs="Times New Roman"/>
        </w:rPr>
      </w:pPr>
      <w:r>
        <w:rPr>
          <w:rFonts w:ascii="Times New Roman" w:hAnsi="Times New Roman" w:cs="Times New Roman"/>
          <w:b/>
          <w:bCs/>
        </w:rPr>
        <w:t>O</w:t>
      </w:r>
      <w:r>
        <w:rPr>
          <w:rFonts w:ascii="Times New Roman" w:hAnsi="Times New Roman" w:cs="Times New Roman" w:hint="eastAsia"/>
          <w:b/>
          <w:bCs/>
        </w:rPr>
        <w:t xml:space="preserve">bservation 4: </w:t>
      </w:r>
      <w:r w:rsidRPr="00E440F4">
        <w:rPr>
          <w:rFonts w:ascii="Times New Roman" w:hAnsi="Times New Roman" w:cs="Times New Roman" w:hint="eastAsia"/>
        </w:rPr>
        <w:t xml:space="preserve">It is </w:t>
      </w:r>
      <w:r w:rsidRPr="00E440F4">
        <w:rPr>
          <w:rFonts w:ascii="Times New Roman" w:hAnsi="Times New Roman" w:cs="Times New Roman"/>
        </w:rPr>
        <w:t>possible</w:t>
      </w:r>
      <w:r w:rsidRPr="00E440F4">
        <w:rPr>
          <w:rFonts w:ascii="Times New Roman" w:hAnsi="Times New Roman" w:cs="Times New Roman" w:hint="eastAsia"/>
        </w:rPr>
        <w:t xml:space="preserve"> to define the unwanted </w:t>
      </w:r>
      <w:r w:rsidRPr="00E440F4">
        <w:rPr>
          <w:rFonts w:ascii="Times New Roman" w:hAnsi="Times New Roman" w:cs="Times New Roman"/>
        </w:rPr>
        <w:t>emission</w:t>
      </w:r>
      <w:r w:rsidRPr="00E440F4">
        <w:rPr>
          <w:rFonts w:ascii="Times New Roman" w:hAnsi="Times New Roman" w:cs="Times New Roman" w:hint="eastAsia"/>
        </w:rPr>
        <w:t xml:space="preserve"> as EIRP-based by counting the difference between TRP and peak EIRP.</w:t>
      </w:r>
    </w:p>
    <w:p w14:paraId="22D3CFE8" w14:textId="77777777" w:rsidR="00E440F4" w:rsidRPr="00CC64C0" w:rsidRDefault="00E440F4" w:rsidP="00E440F4">
      <w:pPr>
        <w:rPr>
          <w:rFonts w:ascii="Times New Roman" w:hAnsi="Times New Roman" w:cs="Times New Roman"/>
          <w:b/>
          <w:bCs/>
        </w:rPr>
      </w:pPr>
    </w:p>
    <w:p w14:paraId="32DBC31C" w14:textId="77777777" w:rsidR="00E440F4" w:rsidRPr="00E440F4" w:rsidRDefault="00E440F4" w:rsidP="00E440F4">
      <w:pPr>
        <w:rPr>
          <w:rFonts w:ascii="Times New Roman" w:hAnsi="Times New Roman" w:cs="Times New Roman"/>
        </w:rPr>
      </w:pPr>
      <w:r w:rsidRPr="00815680">
        <w:rPr>
          <w:rFonts w:ascii="Times New Roman" w:hAnsi="Times New Roman" w:cs="Times New Roman"/>
          <w:b/>
          <w:bCs/>
        </w:rPr>
        <w:t xml:space="preserve">Proposal </w:t>
      </w:r>
      <w:r>
        <w:rPr>
          <w:rFonts w:ascii="Times New Roman" w:hAnsi="Times New Roman" w:cs="Times New Roman" w:hint="eastAsia"/>
          <w:b/>
          <w:bCs/>
        </w:rPr>
        <w:t>5</w:t>
      </w:r>
      <w:r w:rsidRPr="00815680">
        <w:rPr>
          <w:rFonts w:ascii="Times New Roman" w:hAnsi="Times New Roman" w:cs="Times New Roman"/>
          <w:b/>
          <w:bCs/>
        </w:rPr>
        <w:t xml:space="preserve">: </w:t>
      </w:r>
      <w:r w:rsidRPr="00E440F4">
        <w:rPr>
          <w:rFonts w:ascii="Times New Roman" w:hAnsi="Times New Roman" w:cs="Times New Roman"/>
        </w:rPr>
        <w:t>For simplicity, the unwanted emission for device is defined as EIRP-based requirement at the peak direction</w:t>
      </w:r>
      <w:r w:rsidRPr="00E440F4">
        <w:rPr>
          <w:rFonts w:ascii="Times New Roman" w:hAnsi="Times New Roman" w:cs="Times New Roman" w:hint="eastAsia"/>
        </w:rPr>
        <w:t xml:space="preserve"> to </w:t>
      </w:r>
      <w:r w:rsidRPr="00E440F4">
        <w:rPr>
          <w:rFonts w:ascii="Times New Roman" w:hAnsi="Times New Roman" w:cs="Times New Roman"/>
        </w:rPr>
        <w:t>alleviate</w:t>
      </w:r>
      <w:r w:rsidRPr="00E440F4">
        <w:rPr>
          <w:rFonts w:ascii="Times New Roman" w:hAnsi="Times New Roman" w:cs="Times New Roman" w:hint="eastAsia"/>
        </w:rPr>
        <w:t xml:space="preserve"> the test burden for low-cost device</w:t>
      </w:r>
      <w:r w:rsidRPr="00E440F4">
        <w:rPr>
          <w:rFonts w:ascii="Times New Roman" w:hAnsi="Times New Roman" w:cs="Times New Roman"/>
        </w:rPr>
        <w:t>.</w:t>
      </w:r>
    </w:p>
    <w:p w14:paraId="33D8DC1E" w14:textId="77777777" w:rsidR="00E440F4" w:rsidRPr="00E440F4" w:rsidRDefault="00E440F4" w:rsidP="00E440F4">
      <w:pPr>
        <w:rPr>
          <w:rFonts w:ascii="Times New Roman" w:hAnsi="Times New Roman" w:cs="Times New Roman"/>
        </w:rPr>
      </w:pPr>
      <w:r w:rsidRPr="008E46C0">
        <w:rPr>
          <w:rFonts w:ascii="Times New Roman" w:hAnsi="Times New Roman" w:cs="Times New Roman"/>
          <w:b/>
          <w:bCs/>
        </w:rPr>
        <w:lastRenderedPageBreak/>
        <w:t>O</w:t>
      </w:r>
      <w:r w:rsidRPr="008E46C0">
        <w:rPr>
          <w:rFonts w:ascii="Times New Roman" w:hAnsi="Times New Roman" w:cs="Times New Roman" w:hint="eastAsia"/>
          <w:b/>
          <w:bCs/>
        </w:rPr>
        <w:t xml:space="preserve">bservation 5: </w:t>
      </w:r>
      <w:r w:rsidRPr="00E440F4">
        <w:rPr>
          <w:rFonts w:ascii="Times New Roman" w:hAnsi="Times New Roman" w:cs="Times New Roman" w:hint="eastAsia"/>
        </w:rPr>
        <w:t>The occupied bandwidth in ITU-R SM 328 may not be applicable for device 1.</w:t>
      </w:r>
    </w:p>
    <w:p w14:paraId="218147A9" w14:textId="77777777" w:rsidR="00E440F4" w:rsidRDefault="00E440F4" w:rsidP="00E440F4">
      <w:pPr>
        <w:rPr>
          <w:rFonts w:ascii="Times New Roman" w:hAnsi="Times New Roman" w:cs="Times New Roman"/>
        </w:rPr>
      </w:pPr>
    </w:p>
    <w:p w14:paraId="77A6F349" w14:textId="77777777" w:rsidR="00E440F4" w:rsidRPr="00E440F4" w:rsidRDefault="00E440F4" w:rsidP="00E440F4">
      <w:pPr>
        <w:rPr>
          <w:rFonts w:ascii="Times New Roman" w:hAnsi="Times New Roman" w:cs="Times New Roman"/>
        </w:rPr>
      </w:pPr>
      <w:r w:rsidRPr="004A57AC">
        <w:rPr>
          <w:rFonts w:ascii="Times New Roman" w:hAnsi="Times New Roman" w:cs="Times New Roman"/>
          <w:b/>
          <w:bCs/>
        </w:rPr>
        <w:t xml:space="preserve">Proposal </w:t>
      </w:r>
      <w:r w:rsidRPr="004A57AC">
        <w:rPr>
          <w:rFonts w:ascii="Times New Roman" w:hAnsi="Times New Roman" w:cs="Times New Roman" w:hint="eastAsia"/>
          <w:b/>
          <w:bCs/>
        </w:rPr>
        <w:t>6</w:t>
      </w:r>
      <w:r w:rsidRPr="004A57AC">
        <w:rPr>
          <w:rFonts w:ascii="Times New Roman" w:hAnsi="Times New Roman" w:cs="Times New Roman"/>
          <w:b/>
          <w:bCs/>
        </w:rPr>
        <w:t xml:space="preserve">: </w:t>
      </w:r>
      <w:r w:rsidRPr="00E440F4">
        <w:rPr>
          <w:rFonts w:ascii="Times New Roman" w:hAnsi="Times New Roman" w:cs="Times New Roman" w:hint="eastAsia"/>
        </w:rPr>
        <w:t>I</w:t>
      </w:r>
      <w:r w:rsidRPr="00E440F4">
        <w:rPr>
          <w:rFonts w:ascii="Times New Roman" w:hAnsi="Times New Roman" w:cs="Times New Roman"/>
        </w:rPr>
        <w:t>t is suggested to consider not to define the occupied bandwidth for device</w:t>
      </w:r>
      <w:r w:rsidRPr="00E440F4">
        <w:rPr>
          <w:rFonts w:ascii="Times New Roman" w:hAnsi="Times New Roman" w:cs="Times New Roman" w:hint="eastAsia"/>
        </w:rPr>
        <w:t xml:space="preserve"> 1</w:t>
      </w:r>
      <w:r w:rsidRPr="00E440F4">
        <w:rPr>
          <w:rFonts w:ascii="Times New Roman" w:hAnsi="Times New Roman" w:cs="Times New Roman"/>
        </w:rPr>
        <w:t>.</w:t>
      </w:r>
    </w:p>
    <w:p w14:paraId="1E63A6D6" w14:textId="77777777" w:rsidR="00E440F4" w:rsidRDefault="00E440F4" w:rsidP="00E440F4">
      <w:pPr>
        <w:rPr>
          <w:rFonts w:ascii="Times New Roman" w:hAnsi="Times New Roman" w:cs="Times New Roman"/>
          <w:b/>
          <w:bCs/>
        </w:rPr>
      </w:pPr>
    </w:p>
    <w:p w14:paraId="5AD03001" w14:textId="6404920B" w:rsidR="00E440F4" w:rsidRPr="00E440F4" w:rsidRDefault="00E440F4" w:rsidP="00E440F4">
      <w:pPr>
        <w:rPr>
          <w:rFonts w:ascii="Times New Roman" w:hAnsi="Times New Roman" w:cs="Times New Roman"/>
        </w:rPr>
      </w:pPr>
      <w:r w:rsidRPr="004A57AC">
        <w:rPr>
          <w:rFonts w:ascii="Times New Roman" w:hAnsi="Times New Roman" w:cs="Times New Roman"/>
          <w:b/>
          <w:bCs/>
        </w:rPr>
        <w:t xml:space="preserve">Proposal </w:t>
      </w:r>
      <w:r w:rsidRPr="004A57AC">
        <w:rPr>
          <w:rFonts w:ascii="Times New Roman" w:hAnsi="Times New Roman" w:cs="Times New Roman" w:hint="eastAsia"/>
          <w:b/>
          <w:bCs/>
        </w:rPr>
        <w:t>7</w:t>
      </w:r>
      <w:r w:rsidRPr="004A57AC">
        <w:rPr>
          <w:rFonts w:ascii="Times New Roman" w:hAnsi="Times New Roman" w:cs="Times New Roman"/>
          <w:b/>
          <w:bCs/>
        </w:rPr>
        <w:t>:</w:t>
      </w:r>
      <w:r w:rsidRPr="00E440F4">
        <w:rPr>
          <w:rFonts w:ascii="Times New Roman" w:hAnsi="Times New Roman" w:cs="Times New Roman"/>
        </w:rPr>
        <w:t xml:space="preserve"> </w:t>
      </w:r>
      <w:r w:rsidRPr="00E440F4">
        <w:rPr>
          <w:rFonts w:ascii="Times New Roman" w:hAnsi="Times New Roman" w:cs="Times New Roman" w:hint="eastAsia"/>
        </w:rPr>
        <w:t>I</w:t>
      </w:r>
      <w:r w:rsidRPr="00E440F4">
        <w:rPr>
          <w:rFonts w:ascii="Times New Roman" w:hAnsi="Times New Roman" w:cs="Times New Roman"/>
        </w:rPr>
        <w:t>t is suggested that only a composite emission mask is defined as unwanted emission requirement for device.</w:t>
      </w:r>
    </w:p>
    <w:p w14:paraId="67DAD795" w14:textId="77777777" w:rsidR="00E440F4" w:rsidRDefault="00E440F4" w:rsidP="00E440F4">
      <w:pPr>
        <w:rPr>
          <w:rFonts w:ascii="Times New Roman" w:eastAsia="等线" w:hAnsi="Times New Roman" w:cs="Times New Roman"/>
          <w:b/>
          <w:bCs/>
          <w:kern w:val="0"/>
          <w:szCs w:val="21"/>
        </w:rPr>
      </w:pPr>
    </w:p>
    <w:p w14:paraId="7FCE7332" w14:textId="7004165D" w:rsidR="00E440F4" w:rsidRPr="002847BC" w:rsidRDefault="00E440F4" w:rsidP="00E440F4">
      <w:pPr>
        <w:rPr>
          <w:rFonts w:ascii="Times New Roman" w:eastAsia="等线" w:hAnsi="Times New Roman" w:cs="Times New Roman"/>
          <w:kern w:val="0"/>
          <w:szCs w:val="21"/>
        </w:rPr>
      </w:pPr>
      <w:r w:rsidRPr="002847BC">
        <w:rPr>
          <w:rFonts w:ascii="Times New Roman" w:eastAsia="等线" w:hAnsi="Times New Roman" w:cs="Times New Roman"/>
          <w:b/>
          <w:bCs/>
          <w:kern w:val="0"/>
          <w:szCs w:val="21"/>
        </w:rPr>
        <w:t xml:space="preserve">Observation </w:t>
      </w:r>
      <w:r w:rsidRPr="002847BC">
        <w:rPr>
          <w:rFonts w:ascii="Times New Roman" w:eastAsia="等线" w:hAnsi="Times New Roman" w:cs="Times New Roman" w:hint="eastAsia"/>
          <w:b/>
          <w:bCs/>
          <w:kern w:val="0"/>
          <w:szCs w:val="21"/>
        </w:rPr>
        <w:t>6</w:t>
      </w:r>
      <w:r w:rsidRPr="002847BC">
        <w:rPr>
          <w:rFonts w:ascii="Times New Roman" w:eastAsia="等线" w:hAnsi="Times New Roman" w:cs="Times New Roman"/>
          <w:b/>
          <w:bCs/>
          <w:kern w:val="0"/>
          <w:szCs w:val="21"/>
        </w:rPr>
        <w:t xml:space="preserve">: </w:t>
      </w:r>
      <w:r w:rsidRPr="00E440F4">
        <w:rPr>
          <w:rFonts w:ascii="Times New Roman" w:eastAsia="等线" w:hAnsi="Times New Roman" w:cs="Times New Roman" w:hint="eastAsia"/>
          <w:kern w:val="0"/>
          <w:szCs w:val="21"/>
        </w:rPr>
        <w:t xml:space="preserve">For LP-WUR, the Rx requirement is defined based on miss </w:t>
      </w:r>
      <w:r w:rsidRPr="00E440F4">
        <w:rPr>
          <w:rFonts w:ascii="Times New Roman" w:eastAsia="等线" w:hAnsi="Times New Roman" w:cs="Times New Roman"/>
          <w:kern w:val="0"/>
          <w:szCs w:val="21"/>
        </w:rPr>
        <w:t>detection</w:t>
      </w:r>
      <w:r w:rsidRPr="00E440F4">
        <w:rPr>
          <w:rFonts w:ascii="Times New Roman" w:eastAsia="等线" w:hAnsi="Times New Roman" w:cs="Times New Roman" w:hint="eastAsia"/>
          <w:kern w:val="0"/>
          <w:szCs w:val="21"/>
        </w:rPr>
        <w:t xml:space="preserve"> rate. </w:t>
      </w:r>
    </w:p>
    <w:p w14:paraId="2E264764" w14:textId="77777777" w:rsidR="00E440F4" w:rsidRPr="002847BC" w:rsidRDefault="00E440F4" w:rsidP="00E440F4">
      <w:pPr>
        <w:rPr>
          <w:rFonts w:ascii="Times New Roman" w:eastAsia="等线" w:hAnsi="Times New Roman" w:cs="Times New Roman"/>
          <w:kern w:val="0"/>
          <w:szCs w:val="21"/>
        </w:rPr>
      </w:pPr>
    </w:p>
    <w:p w14:paraId="0D8D957B" w14:textId="77777777" w:rsidR="00E440F4" w:rsidRPr="00E440F4" w:rsidRDefault="00E440F4" w:rsidP="00E440F4">
      <w:pPr>
        <w:rPr>
          <w:rFonts w:ascii="Times New Roman" w:eastAsia="等线" w:hAnsi="Times New Roman" w:cs="Times New Roman"/>
          <w:kern w:val="0"/>
          <w:szCs w:val="21"/>
        </w:rPr>
      </w:pPr>
      <w:r w:rsidRPr="002847BC">
        <w:rPr>
          <w:rFonts w:ascii="Times New Roman" w:eastAsia="等线" w:hAnsi="Times New Roman" w:cs="Times New Roman"/>
          <w:b/>
          <w:bCs/>
          <w:kern w:val="0"/>
          <w:szCs w:val="21"/>
        </w:rPr>
        <w:t xml:space="preserve">Proposal </w:t>
      </w:r>
      <w:r w:rsidRPr="002847BC">
        <w:rPr>
          <w:rFonts w:ascii="Times New Roman" w:eastAsia="等线" w:hAnsi="Times New Roman" w:cs="Times New Roman" w:hint="eastAsia"/>
          <w:b/>
          <w:bCs/>
          <w:kern w:val="0"/>
          <w:szCs w:val="21"/>
        </w:rPr>
        <w:t>8</w:t>
      </w:r>
      <w:r w:rsidRPr="002847BC">
        <w:rPr>
          <w:rFonts w:ascii="Times New Roman" w:eastAsia="等线" w:hAnsi="Times New Roman" w:cs="Times New Roman"/>
          <w:b/>
          <w:bCs/>
          <w:kern w:val="0"/>
          <w:szCs w:val="21"/>
        </w:rPr>
        <w:t xml:space="preserve">: </w:t>
      </w:r>
      <w:r w:rsidRPr="00E440F4">
        <w:rPr>
          <w:rFonts w:ascii="Times New Roman" w:eastAsia="等线" w:hAnsi="Times New Roman" w:cs="Times New Roman"/>
          <w:kern w:val="0"/>
          <w:szCs w:val="21"/>
        </w:rPr>
        <w:t xml:space="preserve">It is suggested that the Rx requirement of device is defined </w:t>
      </w:r>
      <w:r w:rsidRPr="00E440F4">
        <w:rPr>
          <w:rFonts w:ascii="Times New Roman" w:eastAsia="等线" w:hAnsi="Times New Roman" w:cs="Times New Roman" w:hint="eastAsia"/>
          <w:kern w:val="0"/>
          <w:szCs w:val="21"/>
        </w:rPr>
        <w:t>based on miss detection rate.</w:t>
      </w:r>
    </w:p>
    <w:p w14:paraId="36F28436" w14:textId="77777777" w:rsidR="00E440F4" w:rsidRDefault="00E440F4" w:rsidP="00E440F4">
      <w:pPr>
        <w:rPr>
          <w:rFonts w:ascii="Times New Roman" w:eastAsia="等线" w:hAnsi="Times New Roman" w:cs="Times New Roman"/>
          <w:b/>
          <w:bCs/>
          <w:kern w:val="0"/>
          <w:szCs w:val="21"/>
        </w:rPr>
      </w:pPr>
    </w:p>
    <w:p w14:paraId="0BAC5479" w14:textId="518D5B40" w:rsidR="00E440F4" w:rsidRPr="00E440F4" w:rsidRDefault="00E440F4" w:rsidP="00E440F4">
      <w:pPr>
        <w:rPr>
          <w:rFonts w:ascii="Times New Roman" w:eastAsia="等线" w:hAnsi="Times New Roman" w:cs="Times New Roman"/>
          <w:kern w:val="0"/>
          <w:szCs w:val="21"/>
        </w:rPr>
      </w:pPr>
      <w:r w:rsidRPr="002847BC">
        <w:rPr>
          <w:rFonts w:ascii="Times New Roman" w:eastAsia="等线" w:hAnsi="Times New Roman" w:cs="Times New Roman"/>
          <w:b/>
          <w:bCs/>
          <w:kern w:val="0"/>
          <w:szCs w:val="21"/>
        </w:rPr>
        <w:t xml:space="preserve">Observation </w:t>
      </w:r>
      <w:r w:rsidRPr="002847BC">
        <w:rPr>
          <w:rFonts w:ascii="Times New Roman" w:eastAsia="等线" w:hAnsi="Times New Roman" w:cs="Times New Roman" w:hint="eastAsia"/>
          <w:b/>
          <w:bCs/>
          <w:kern w:val="0"/>
          <w:szCs w:val="21"/>
        </w:rPr>
        <w:t>7</w:t>
      </w:r>
      <w:r w:rsidRPr="002847BC">
        <w:rPr>
          <w:rFonts w:ascii="Times New Roman" w:eastAsia="等线" w:hAnsi="Times New Roman" w:cs="Times New Roman"/>
          <w:b/>
          <w:bCs/>
          <w:kern w:val="0"/>
          <w:szCs w:val="21"/>
        </w:rPr>
        <w:t xml:space="preserve">: </w:t>
      </w:r>
      <w:r w:rsidRPr="00E440F4">
        <w:rPr>
          <w:rFonts w:ascii="Times New Roman" w:eastAsia="等线" w:hAnsi="Times New Roman" w:cs="Times New Roman"/>
          <w:kern w:val="0"/>
          <w:szCs w:val="21"/>
        </w:rPr>
        <w:t>The REFSENS is mainly to ensure the device has sufficient coverage performance</w:t>
      </w:r>
      <w:r w:rsidRPr="00E440F4">
        <w:rPr>
          <w:rFonts w:ascii="Times New Roman" w:eastAsia="等线" w:hAnsi="Times New Roman" w:cs="Times New Roman" w:hint="eastAsia"/>
          <w:kern w:val="0"/>
          <w:szCs w:val="21"/>
        </w:rPr>
        <w:t xml:space="preserve"> and the required coverage is various which depends on the usage scenario</w:t>
      </w:r>
      <w:r w:rsidRPr="00E440F4">
        <w:rPr>
          <w:rFonts w:ascii="Times New Roman" w:eastAsia="等线" w:hAnsi="Times New Roman" w:cs="Times New Roman"/>
          <w:kern w:val="0"/>
          <w:szCs w:val="21"/>
        </w:rPr>
        <w:t>.</w:t>
      </w:r>
    </w:p>
    <w:p w14:paraId="3815D9EB" w14:textId="77777777" w:rsidR="00E440F4" w:rsidRDefault="00E440F4" w:rsidP="00E440F4">
      <w:pPr>
        <w:rPr>
          <w:rFonts w:ascii="Times New Roman" w:eastAsia="等线" w:hAnsi="Times New Roman" w:cs="Times New Roman"/>
          <w:b/>
          <w:bCs/>
          <w:kern w:val="0"/>
          <w:szCs w:val="21"/>
        </w:rPr>
      </w:pPr>
    </w:p>
    <w:p w14:paraId="6D314FB1" w14:textId="10C6DCEB" w:rsidR="00E440F4" w:rsidRPr="00E440F4" w:rsidRDefault="00E440F4" w:rsidP="00E440F4">
      <w:pPr>
        <w:rPr>
          <w:rFonts w:ascii="Times New Roman" w:eastAsia="等线" w:hAnsi="Times New Roman" w:cs="Times New Roman"/>
          <w:kern w:val="0"/>
          <w:szCs w:val="21"/>
        </w:rPr>
      </w:pPr>
      <w:r w:rsidRPr="002847BC">
        <w:rPr>
          <w:rFonts w:ascii="Times New Roman" w:eastAsia="等线" w:hAnsi="Times New Roman" w:cs="Times New Roman"/>
          <w:b/>
          <w:bCs/>
          <w:kern w:val="0"/>
          <w:szCs w:val="21"/>
        </w:rPr>
        <w:t xml:space="preserve">Proposal </w:t>
      </w:r>
      <w:r w:rsidRPr="002847BC">
        <w:rPr>
          <w:rFonts w:ascii="Times New Roman" w:eastAsia="等线" w:hAnsi="Times New Roman" w:cs="Times New Roman" w:hint="eastAsia"/>
          <w:b/>
          <w:bCs/>
          <w:kern w:val="0"/>
          <w:szCs w:val="21"/>
        </w:rPr>
        <w:t>9</w:t>
      </w:r>
      <w:r w:rsidRPr="002847BC">
        <w:rPr>
          <w:rFonts w:ascii="Times New Roman" w:eastAsia="等线" w:hAnsi="Times New Roman" w:cs="Times New Roman"/>
          <w:b/>
          <w:bCs/>
          <w:kern w:val="0"/>
          <w:szCs w:val="21"/>
        </w:rPr>
        <w:t xml:space="preserve">: </w:t>
      </w:r>
      <w:r w:rsidRPr="00E440F4">
        <w:rPr>
          <w:rFonts w:ascii="Times New Roman" w:eastAsia="等线" w:hAnsi="Times New Roman" w:cs="Times New Roman" w:hint="eastAsia"/>
          <w:kern w:val="0"/>
          <w:szCs w:val="21"/>
        </w:rPr>
        <w:t>It is suggested to consider the</w:t>
      </w:r>
      <w:r w:rsidRPr="00E440F4">
        <w:rPr>
          <w:rFonts w:ascii="Times New Roman" w:eastAsia="等线" w:hAnsi="Times New Roman" w:cs="Times New Roman"/>
          <w:kern w:val="0"/>
          <w:szCs w:val="21"/>
        </w:rPr>
        <w:t xml:space="preserve"> device REFSENS </w:t>
      </w:r>
      <w:r w:rsidRPr="00E440F4">
        <w:rPr>
          <w:rFonts w:ascii="Times New Roman" w:eastAsia="等线" w:hAnsi="Times New Roman" w:cs="Times New Roman" w:hint="eastAsia"/>
          <w:kern w:val="0"/>
          <w:szCs w:val="21"/>
        </w:rPr>
        <w:t xml:space="preserve">is declared by </w:t>
      </w:r>
      <w:r w:rsidRPr="00E440F4">
        <w:rPr>
          <w:rFonts w:ascii="Times New Roman" w:eastAsia="等线" w:hAnsi="Times New Roman" w:cs="Times New Roman"/>
          <w:kern w:val="0"/>
          <w:szCs w:val="21"/>
        </w:rPr>
        <w:t>manufacturer</w:t>
      </w:r>
      <w:r w:rsidRPr="00E440F4">
        <w:rPr>
          <w:rFonts w:ascii="Times New Roman" w:eastAsia="等线" w:hAnsi="Times New Roman" w:cs="Times New Roman" w:hint="eastAsia"/>
          <w:kern w:val="0"/>
          <w:szCs w:val="21"/>
        </w:rPr>
        <w:t xml:space="preserve"> </w:t>
      </w:r>
      <w:r w:rsidRPr="00E440F4">
        <w:rPr>
          <w:rFonts w:ascii="Times New Roman" w:eastAsia="等线" w:hAnsi="Times New Roman" w:cs="Times New Roman"/>
          <w:kern w:val="0"/>
          <w:szCs w:val="21"/>
        </w:rPr>
        <w:t xml:space="preserve">and the </w:t>
      </w:r>
      <w:r w:rsidRPr="00E440F4">
        <w:rPr>
          <w:rFonts w:ascii="Times New Roman" w:eastAsia="等线" w:hAnsi="Times New Roman" w:cs="Times New Roman" w:hint="eastAsia"/>
          <w:kern w:val="0"/>
          <w:szCs w:val="21"/>
        </w:rPr>
        <w:t xml:space="preserve">miss </w:t>
      </w:r>
      <w:r w:rsidRPr="00E440F4">
        <w:rPr>
          <w:rFonts w:ascii="Times New Roman" w:eastAsia="等线" w:hAnsi="Times New Roman" w:cs="Times New Roman"/>
          <w:kern w:val="0"/>
          <w:szCs w:val="21"/>
        </w:rPr>
        <w:t>detection</w:t>
      </w:r>
      <w:r w:rsidRPr="00E440F4">
        <w:rPr>
          <w:rFonts w:ascii="Times New Roman" w:eastAsia="等线" w:hAnsi="Times New Roman" w:cs="Times New Roman" w:hint="eastAsia"/>
          <w:kern w:val="0"/>
          <w:szCs w:val="21"/>
        </w:rPr>
        <w:t xml:space="preserve"> rate</w:t>
      </w:r>
      <w:r w:rsidRPr="00E440F4">
        <w:rPr>
          <w:rFonts w:ascii="Times New Roman" w:eastAsia="等线" w:hAnsi="Times New Roman" w:cs="Times New Roman"/>
          <w:kern w:val="0"/>
          <w:szCs w:val="21"/>
        </w:rPr>
        <w:t xml:space="preserve"> is </w:t>
      </w:r>
      <w:r w:rsidRPr="00E440F4">
        <w:rPr>
          <w:rFonts w:ascii="Times New Roman" w:eastAsia="等线" w:hAnsi="Times New Roman" w:cs="Times New Roman" w:hint="eastAsia"/>
          <w:kern w:val="0"/>
          <w:szCs w:val="21"/>
        </w:rPr>
        <w:t xml:space="preserve">less than </w:t>
      </w:r>
      <w:r w:rsidRPr="00E440F4">
        <w:rPr>
          <w:rFonts w:ascii="Times New Roman" w:eastAsia="等线" w:hAnsi="Times New Roman" w:cs="Times New Roman"/>
          <w:kern w:val="0"/>
          <w:szCs w:val="21"/>
        </w:rPr>
        <w:t>10% within a certain period.</w:t>
      </w:r>
    </w:p>
    <w:p w14:paraId="30C667C5" w14:textId="77777777" w:rsidR="00E440F4" w:rsidRDefault="00E440F4" w:rsidP="00E440F4">
      <w:pPr>
        <w:rPr>
          <w:rFonts w:ascii="Times New Roman" w:hAnsi="Times New Roman" w:cs="Times New Roman"/>
          <w:b/>
          <w:bCs/>
        </w:rPr>
      </w:pPr>
    </w:p>
    <w:p w14:paraId="17CB19D0" w14:textId="3955EF34" w:rsidR="00E440F4" w:rsidRPr="00E440F4" w:rsidRDefault="00E440F4" w:rsidP="00E440F4">
      <w:pPr>
        <w:rPr>
          <w:rFonts w:ascii="Times New Roman" w:hAnsi="Times New Roman" w:cs="Times New Roman"/>
        </w:rPr>
      </w:pPr>
      <w:r w:rsidRPr="001B764D">
        <w:rPr>
          <w:rFonts w:ascii="Times New Roman" w:hAnsi="Times New Roman" w:cs="Times New Roman"/>
          <w:b/>
          <w:bCs/>
        </w:rPr>
        <w:t>P</w:t>
      </w:r>
      <w:r w:rsidRPr="001B764D">
        <w:rPr>
          <w:rFonts w:ascii="Times New Roman" w:hAnsi="Times New Roman" w:cs="Times New Roman" w:hint="eastAsia"/>
          <w:b/>
          <w:bCs/>
        </w:rPr>
        <w:t xml:space="preserve">roposal 10: </w:t>
      </w:r>
      <w:r w:rsidRPr="00E440F4">
        <w:rPr>
          <w:rFonts w:ascii="Times New Roman" w:hAnsi="Times New Roman" w:cs="Times New Roman" w:hint="eastAsia"/>
        </w:rPr>
        <w:t>The maximum input power for device 1 is derived based on 1m minimum distance.</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59217B8F" w14:textId="1424856A" w:rsidR="007C04BD" w:rsidRPr="00DE0B9A" w:rsidRDefault="00DE0B9A" w:rsidP="00DE0B9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E17F8">
        <w:rPr>
          <w:rFonts w:ascii="Times New Roman" w:eastAsia="等线" w:hAnsi="Times New Roman" w:cs="Times New Roman"/>
          <w:kern w:val="0"/>
          <w:sz w:val="20"/>
          <w:szCs w:val="20"/>
        </w:rPr>
        <w:t>RP-243326</w:t>
      </w:r>
      <w:r>
        <w:rPr>
          <w:rFonts w:ascii="Times New Roman" w:eastAsia="等线" w:hAnsi="Times New Roman" w:cs="Times New Roman" w:hint="eastAsia"/>
          <w:kern w:val="0"/>
          <w:sz w:val="20"/>
          <w:szCs w:val="20"/>
        </w:rPr>
        <w:t xml:space="preserve">, </w:t>
      </w:r>
      <w:r w:rsidRPr="00EE17F8">
        <w:rPr>
          <w:rFonts w:ascii="Times New Roman" w:eastAsia="等线" w:hAnsi="Times New Roman" w:cs="Times New Roman"/>
          <w:kern w:val="0"/>
          <w:sz w:val="20"/>
          <w:szCs w:val="20"/>
        </w:rPr>
        <w:t>New Work Item: Solutions for Ambient IoT (Internet of Things) in NR</w:t>
      </w:r>
      <w:r w:rsidRPr="00EE17F8">
        <w:rPr>
          <w:rFonts w:ascii="Times New Roman" w:eastAsia="等线" w:hAnsi="Times New Roman" w:cs="Times New Roman" w:hint="eastAsia"/>
          <w:kern w:val="0"/>
          <w:sz w:val="20"/>
          <w:szCs w:val="20"/>
        </w:rPr>
        <w:t>,</w:t>
      </w:r>
      <w:r>
        <w:rPr>
          <w:rFonts w:ascii="Times New Roman" w:eastAsia="等线" w:hAnsi="Times New Roman" w:cs="Times New Roman" w:hint="eastAsia"/>
          <w:kern w:val="0"/>
          <w:sz w:val="20"/>
          <w:szCs w:val="20"/>
        </w:rPr>
        <w:t xml:space="preserve"> </w:t>
      </w:r>
      <w:r w:rsidRPr="00EE17F8">
        <w:rPr>
          <w:rFonts w:ascii="Times New Roman" w:eastAsia="等线" w:hAnsi="Times New Roman" w:cs="Times New Roman"/>
          <w:kern w:val="0"/>
          <w:sz w:val="20"/>
          <w:szCs w:val="20"/>
        </w:rPr>
        <w:t>RAN1 Vice-chair (Huawei)</w:t>
      </w:r>
      <w:r w:rsidRPr="007A5CCD">
        <w:rPr>
          <w:rFonts w:ascii="Times New Roman" w:eastAsia="等线" w:hAnsi="Times New Roman" w:cs="Times New Roman"/>
          <w:kern w:val="0"/>
          <w:sz w:val="20"/>
          <w:szCs w:val="20"/>
        </w:rPr>
        <w:t xml:space="preserve"> </w:t>
      </w:r>
      <w:r w:rsidR="007C04BD" w:rsidRPr="00DE0B9A">
        <w:rPr>
          <w:rFonts w:ascii="Times New Roman" w:eastAsia="等线" w:hAnsi="Times New Roman" w:cs="Times New Roman"/>
          <w:kern w:val="0"/>
          <w:sz w:val="20"/>
          <w:szCs w:val="20"/>
        </w:rPr>
        <w:t xml:space="preserve"> </w:t>
      </w:r>
    </w:p>
    <w:p w14:paraId="32F39C48" w14:textId="5A7EC351" w:rsidR="00DB2092" w:rsidRDefault="007C04BD"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3GPP TR 38.769</w:t>
      </w:r>
      <w:r w:rsidR="00D8281A">
        <w:rPr>
          <w:rFonts w:ascii="Times New Roman" w:eastAsia="等线" w:hAnsi="Times New Roman" w:cs="Times New Roman"/>
          <w:kern w:val="0"/>
          <w:sz w:val="20"/>
          <w:szCs w:val="20"/>
        </w:rPr>
        <w:t xml:space="preserve"> </w:t>
      </w:r>
    </w:p>
    <w:p w14:paraId="0CD5D960" w14:textId="7AA8F9AC" w:rsidR="00E31E6E" w:rsidRDefault="0067162D"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7162D">
        <w:rPr>
          <w:rFonts w:ascii="Times New Roman" w:eastAsia="等线" w:hAnsi="Times New Roman" w:cs="Times New Roman"/>
          <w:kern w:val="0"/>
          <w:sz w:val="20"/>
          <w:szCs w:val="20"/>
        </w:rPr>
        <w:t>ETSI EN 302 208</w:t>
      </w:r>
    </w:p>
    <w:p w14:paraId="4B7E86C7" w14:textId="79158BF6" w:rsidR="0098754E" w:rsidRPr="0098754E" w:rsidRDefault="0098754E" w:rsidP="00E91622">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98754E">
        <w:rPr>
          <w:rFonts w:ascii="Times New Roman" w:eastAsia="等线" w:hAnsi="Times New Roman" w:cs="Times New Roman"/>
          <w:kern w:val="0"/>
          <w:sz w:val="20"/>
          <w:szCs w:val="20"/>
        </w:rPr>
        <w:t>R4-2207674</w:t>
      </w:r>
      <w:r>
        <w:rPr>
          <w:rFonts w:ascii="Times New Roman" w:eastAsia="等线" w:hAnsi="Times New Roman" w:cs="Times New Roman" w:hint="eastAsia"/>
          <w:kern w:val="0"/>
          <w:sz w:val="20"/>
          <w:szCs w:val="20"/>
        </w:rPr>
        <w:t xml:space="preserve"> </w:t>
      </w:r>
      <w:r w:rsidRPr="0098754E">
        <w:rPr>
          <w:rFonts w:ascii="Times New Roman" w:eastAsia="等线" w:hAnsi="Times New Roman" w:cs="Times New Roman"/>
          <w:kern w:val="0"/>
          <w:sz w:val="20"/>
          <w:szCs w:val="20"/>
        </w:rPr>
        <w:t>EIRP-based test metric for FR2 SEM verifications</w:t>
      </w:r>
      <w:r w:rsidR="0067162D">
        <w:rPr>
          <w:rFonts w:ascii="Times New Roman" w:eastAsia="等线" w:hAnsi="Times New Roman" w:cs="Times New Roman" w:hint="eastAsia"/>
          <w:kern w:val="0"/>
          <w:sz w:val="20"/>
          <w:szCs w:val="20"/>
        </w:rPr>
        <w:t>,</w:t>
      </w:r>
      <w:r w:rsidRPr="0098754E">
        <w:rPr>
          <w:rFonts w:ascii="Times New Roman" w:eastAsia="等线" w:hAnsi="Times New Roman" w:cs="Times New Roman"/>
          <w:kern w:val="0"/>
          <w:sz w:val="20"/>
          <w:szCs w:val="20"/>
        </w:rPr>
        <w:t xml:space="preserve"> Apple</w:t>
      </w:r>
      <w:r w:rsidR="0067162D">
        <w:rPr>
          <w:rFonts w:ascii="Times New Roman" w:eastAsia="等线" w:hAnsi="Times New Roman" w:cs="Times New Roman" w:hint="eastAsia"/>
          <w:kern w:val="0"/>
          <w:sz w:val="20"/>
          <w:szCs w:val="20"/>
        </w:rPr>
        <w:t>, RAN4#103e</w:t>
      </w:r>
    </w:p>
    <w:p w14:paraId="3E37AAAD" w14:textId="6A116708" w:rsidR="0098754E" w:rsidRPr="00544495" w:rsidRDefault="00BC41EA" w:rsidP="0098754E">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C41EA">
        <w:rPr>
          <w:rFonts w:ascii="Times New Roman" w:eastAsia="等线" w:hAnsi="Times New Roman" w:cs="Times New Roman"/>
          <w:kern w:val="0"/>
          <w:sz w:val="20"/>
          <w:szCs w:val="20"/>
        </w:rPr>
        <w:t>ITU-R SM.328-11</w:t>
      </w:r>
    </w:p>
    <w:sectPr w:rsidR="0098754E" w:rsidRPr="00544495"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38F5F" w14:textId="77777777" w:rsidR="007623AF" w:rsidRDefault="007623AF" w:rsidP="0040353F">
      <w:r>
        <w:separator/>
      </w:r>
    </w:p>
  </w:endnote>
  <w:endnote w:type="continuationSeparator" w:id="0">
    <w:p w14:paraId="02B1914D" w14:textId="77777777" w:rsidR="007623AF" w:rsidRDefault="007623AF"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B18A3" w14:textId="77777777" w:rsidR="007623AF" w:rsidRDefault="007623AF" w:rsidP="0040353F">
      <w:r>
        <w:separator/>
      </w:r>
    </w:p>
  </w:footnote>
  <w:footnote w:type="continuationSeparator" w:id="0">
    <w:p w14:paraId="0477328C" w14:textId="77777777" w:rsidR="007623AF" w:rsidRDefault="007623AF"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51B86A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5EBB"/>
    <w:multiLevelType w:val="hybridMultilevel"/>
    <w:tmpl w:val="D45EC12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45598581">
    <w:abstractNumId w:val="18"/>
  </w:num>
  <w:num w:numId="2" w16cid:durableId="1238132820">
    <w:abstractNumId w:val="14"/>
  </w:num>
  <w:num w:numId="3" w16cid:durableId="1382168697">
    <w:abstractNumId w:val="5"/>
  </w:num>
  <w:num w:numId="4" w16cid:durableId="1040518403">
    <w:abstractNumId w:val="20"/>
  </w:num>
  <w:num w:numId="5" w16cid:durableId="1816675530">
    <w:abstractNumId w:val="4"/>
  </w:num>
  <w:num w:numId="6" w16cid:durableId="1536116116">
    <w:abstractNumId w:val="17"/>
  </w:num>
  <w:num w:numId="7" w16cid:durableId="329606506">
    <w:abstractNumId w:val="10"/>
  </w:num>
  <w:num w:numId="8" w16cid:durableId="1127548791">
    <w:abstractNumId w:val="11"/>
  </w:num>
  <w:num w:numId="9" w16cid:durableId="563687489">
    <w:abstractNumId w:val="12"/>
  </w:num>
  <w:num w:numId="10" w16cid:durableId="1560509742">
    <w:abstractNumId w:val="7"/>
  </w:num>
  <w:num w:numId="11" w16cid:durableId="1096167348">
    <w:abstractNumId w:val="8"/>
  </w:num>
  <w:num w:numId="12" w16cid:durableId="1265961957">
    <w:abstractNumId w:val="2"/>
  </w:num>
  <w:num w:numId="13" w16cid:durableId="848955834">
    <w:abstractNumId w:val="0"/>
  </w:num>
  <w:num w:numId="14" w16cid:durableId="963073197">
    <w:abstractNumId w:val="21"/>
  </w:num>
  <w:num w:numId="15" w16cid:durableId="1199971863">
    <w:abstractNumId w:val="19"/>
  </w:num>
  <w:num w:numId="16" w16cid:durableId="1161626833">
    <w:abstractNumId w:val="9"/>
  </w:num>
  <w:num w:numId="17" w16cid:durableId="1788112858">
    <w:abstractNumId w:val="13"/>
  </w:num>
  <w:num w:numId="18" w16cid:durableId="750547756">
    <w:abstractNumId w:val="15"/>
  </w:num>
  <w:num w:numId="19" w16cid:durableId="800000442">
    <w:abstractNumId w:val="6"/>
  </w:num>
  <w:num w:numId="20" w16cid:durableId="1272979997">
    <w:abstractNumId w:val="1"/>
  </w:num>
  <w:num w:numId="21" w16cid:durableId="1116950042">
    <w:abstractNumId w:val="3"/>
  </w:num>
  <w:num w:numId="22" w16cid:durableId="14279222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553F"/>
    <w:rsid w:val="000441A5"/>
    <w:rsid w:val="00044237"/>
    <w:rsid w:val="000517EF"/>
    <w:rsid w:val="00075AE4"/>
    <w:rsid w:val="000A0ED0"/>
    <w:rsid w:val="000C0694"/>
    <w:rsid w:val="000F0A0A"/>
    <w:rsid w:val="000F3B36"/>
    <w:rsid w:val="00107A66"/>
    <w:rsid w:val="00127DEF"/>
    <w:rsid w:val="00134AB1"/>
    <w:rsid w:val="00134F49"/>
    <w:rsid w:val="00157209"/>
    <w:rsid w:val="001A5AE8"/>
    <w:rsid w:val="001B764D"/>
    <w:rsid w:val="00202598"/>
    <w:rsid w:val="00204294"/>
    <w:rsid w:val="00224422"/>
    <w:rsid w:val="00232EC5"/>
    <w:rsid w:val="00237E44"/>
    <w:rsid w:val="0025696B"/>
    <w:rsid w:val="00267A27"/>
    <w:rsid w:val="00277EAC"/>
    <w:rsid w:val="002847BC"/>
    <w:rsid w:val="0029264D"/>
    <w:rsid w:val="00293428"/>
    <w:rsid w:val="002B29C1"/>
    <w:rsid w:val="002C2C55"/>
    <w:rsid w:val="002C3EF0"/>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6192B"/>
    <w:rsid w:val="00462C1B"/>
    <w:rsid w:val="00486554"/>
    <w:rsid w:val="0049466C"/>
    <w:rsid w:val="004A57AC"/>
    <w:rsid w:val="004D7EEB"/>
    <w:rsid w:val="004E2924"/>
    <w:rsid w:val="004F1FDF"/>
    <w:rsid w:val="0051494A"/>
    <w:rsid w:val="00544495"/>
    <w:rsid w:val="00560A25"/>
    <w:rsid w:val="00567C2F"/>
    <w:rsid w:val="005919B7"/>
    <w:rsid w:val="005A15CD"/>
    <w:rsid w:val="005B4D77"/>
    <w:rsid w:val="005B7C1A"/>
    <w:rsid w:val="005C0CFA"/>
    <w:rsid w:val="005D7572"/>
    <w:rsid w:val="00622C05"/>
    <w:rsid w:val="006243F4"/>
    <w:rsid w:val="006338B0"/>
    <w:rsid w:val="00651561"/>
    <w:rsid w:val="006517D0"/>
    <w:rsid w:val="00667839"/>
    <w:rsid w:val="0067162D"/>
    <w:rsid w:val="00680066"/>
    <w:rsid w:val="0068076A"/>
    <w:rsid w:val="006844D2"/>
    <w:rsid w:val="006A5090"/>
    <w:rsid w:val="006A6EC5"/>
    <w:rsid w:val="006B23A9"/>
    <w:rsid w:val="006B3876"/>
    <w:rsid w:val="006E059F"/>
    <w:rsid w:val="006E7A6C"/>
    <w:rsid w:val="00721CE0"/>
    <w:rsid w:val="00744850"/>
    <w:rsid w:val="007456AF"/>
    <w:rsid w:val="007623AF"/>
    <w:rsid w:val="0076678B"/>
    <w:rsid w:val="00767BFE"/>
    <w:rsid w:val="0077188D"/>
    <w:rsid w:val="00771E04"/>
    <w:rsid w:val="007A432A"/>
    <w:rsid w:val="007A6214"/>
    <w:rsid w:val="007B5F04"/>
    <w:rsid w:val="007C04BD"/>
    <w:rsid w:val="00806AFB"/>
    <w:rsid w:val="008105AE"/>
    <w:rsid w:val="00815680"/>
    <w:rsid w:val="008223C6"/>
    <w:rsid w:val="00823633"/>
    <w:rsid w:val="008257D5"/>
    <w:rsid w:val="0082767C"/>
    <w:rsid w:val="008315AE"/>
    <w:rsid w:val="00850C6F"/>
    <w:rsid w:val="0085607E"/>
    <w:rsid w:val="008823A6"/>
    <w:rsid w:val="0089429A"/>
    <w:rsid w:val="008A6FE6"/>
    <w:rsid w:val="008A7052"/>
    <w:rsid w:val="008B5E88"/>
    <w:rsid w:val="008C77ED"/>
    <w:rsid w:val="008D39FF"/>
    <w:rsid w:val="008D57EA"/>
    <w:rsid w:val="008E1DA0"/>
    <w:rsid w:val="008E46C0"/>
    <w:rsid w:val="009309EE"/>
    <w:rsid w:val="00935DDA"/>
    <w:rsid w:val="00947026"/>
    <w:rsid w:val="00947DDB"/>
    <w:rsid w:val="00960436"/>
    <w:rsid w:val="00964851"/>
    <w:rsid w:val="009667E3"/>
    <w:rsid w:val="009712E6"/>
    <w:rsid w:val="0097230B"/>
    <w:rsid w:val="0098754E"/>
    <w:rsid w:val="00991D66"/>
    <w:rsid w:val="009C41EB"/>
    <w:rsid w:val="009C7A33"/>
    <w:rsid w:val="009D420E"/>
    <w:rsid w:val="009E2E52"/>
    <w:rsid w:val="009F2939"/>
    <w:rsid w:val="00A10937"/>
    <w:rsid w:val="00A15061"/>
    <w:rsid w:val="00A15595"/>
    <w:rsid w:val="00A210D1"/>
    <w:rsid w:val="00A371DF"/>
    <w:rsid w:val="00A62139"/>
    <w:rsid w:val="00A7148C"/>
    <w:rsid w:val="00AB3AD3"/>
    <w:rsid w:val="00AD29EC"/>
    <w:rsid w:val="00AD6CB3"/>
    <w:rsid w:val="00AE26B6"/>
    <w:rsid w:val="00AE43CF"/>
    <w:rsid w:val="00AF2332"/>
    <w:rsid w:val="00B04D93"/>
    <w:rsid w:val="00B1472E"/>
    <w:rsid w:val="00B3173F"/>
    <w:rsid w:val="00B36873"/>
    <w:rsid w:val="00B50F1F"/>
    <w:rsid w:val="00B9159E"/>
    <w:rsid w:val="00B92CF6"/>
    <w:rsid w:val="00BA265C"/>
    <w:rsid w:val="00BC41EA"/>
    <w:rsid w:val="00C000FB"/>
    <w:rsid w:val="00C138D3"/>
    <w:rsid w:val="00C25011"/>
    <w:rsid w:val="00C315FF"/>
    <w:rsid w:val="00C50998"/>
    <w:rsid w:val="00C636B7"/>
    <w:rsid w:val="00C72E91"/>
    <w:rsid w:val="00C732DB"/>
    <w:rsid w:val="00C75391"/>
    <w:rsid w:val="00C768C8"/>
    <w:rsid w:val="00CB59D3"/>
    <w:rsid w:val="00CC64C0"/>
    <w:rsid w:val="00CD17F7"/>
    <w:rsid w:val="00CD4B03"/>
    <w:rsid w:val="00D025EB"/>
    <w:rsid w:val="00D15403"/>
    <w:rsid w:val="00D3057B"/>
    <w:rsid w:val="00D30F97"/>
    <w:rsid w:val="00D47778"/>
    <w:rsid w:val="00D709C1"/>
    <w:rsid w:val="00D76D9F"/>
    <w:rsid w:val="00D8281A"/>
    <w:rsid w:val="00DB0C01"/>
    <w:rsid w:val="00DB2092"/>
    <w:rsid w:val="00DE0B9A"/>
    <w:rsid w:val="00E1446C"/>
    <w:rsid w:val="00E16988"/>
    <w:rsid w:val="00E22200"/>
    <w:rsid w:val="00E23C0A"/>
    <w:rsid w:val="00E31E6E"/>
    <w:rsid w:val="00E440F4"/>
    <w:rsid w:val="00E45D21"/>
    <w:rsid w:val="00E46B30"/>
    <w:rsid w:val="00E617EF"/>
    <w:rsid w:val="00E70CD6"/>
    <w:rsid w:val="00E933A8"/>
    <w:rsid w:val="00EC3993"/>
    <w:rsid w:val="00EC6756"/>
    <w:rsid w:val="00F3572F"/>
    <w:rsid w:val="00F43AC7"/>
    <w:rsid w:val="00F441DD"/>
    <w:rsid w:val="00F53E52"/>
    <w:rsid w:val="00F63E3A"/>
    <w:rsid w:val="00F70B03"/>
    <w:rsid w:val="00F8415C"/>
    <w:rsid w:val="00F85568"/>
    <w:rsid w:val="00F937BC"/>
    <w:rsid w:val="00F969FC"/>
    <w:rsid w:val="00F978B3"/>
    <w:rsid w:val="00FC0941"/>
    <w:rsid w:val="00FD1236"/>
    <w:rsid w:val="00FD492F"/>
    <w:rsid w:val="00FD6B91"/>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91739">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1719</TotalTime>
  <Pages>5</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11</cp:revision>
  <dcterms:created xsi:type="dcterms:W3CDTF">2021-01-15T21:06:00Z</dcterms:created>
  <dcterms:modified xsi:type="dcterms:W3CDTF">2025-02-07T10:21:00Z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